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1FB90"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r w:rsidRPr="00F46618">
        <w:rPr>
          <w:rFonts w:ascii="Times New Roman" w:hAnsi="Times New Roman"/>
          <w:b/>
          <w:sz w:val="28"/>
          <w:szCs w:val="28"/>
          <w:lang w:eastAsia="ru-RU"/>
        </w:rPr>
        <w:t>Федеральное государственное образовательное бюджетное учреждение высшего образования</w:t>
      </w:r>
    </w:p>
    <w:p w14:paraId="1DCCA0AD"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r w:rsidRPr="00F46618">
        <w:rPr>
          <w:rFonts w:ascii="Times New Roman" w:hAnsi="Times New Roman"/>
          <w:b/>
          <w:sz w:val="28"/>
          <w:szCs w:val="28"/>
          <w:lang w:eastAsia="ru-RU"/>
        </w:rPr>
        <w:t xml:space="preserve">«ФИНАНСОВЫЙ УНИВЕРСИТЕТ ПРИ ПРАВИТЕЛЬСТВЕ </w:t>
      </w:r>
    </w:p>
    <w:p w14:paraId="4E3CCCC3"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r w:rsidRPr="00F46618">
        <w:rPr>
          <w:rFonts w:ascii="Times New Roman" w:hAnsi="Times New Roman"/>
          <w:b/>
          <w:sz w:val="28"/>
          <w:szCs w:val="28"/>
          <w:lang w:eastAsia="ru-RU"/>
        </w:rPr>
        <w:t>РОССИЙСКОЙ ФЕДЕРАЦИИ»</w:t>
      </w:r>
    </w:p>
    <w:p w14:paraId="0D882C5C"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r w:rsidRPr="00F46618">
        <w:rPr>
          <w:rFonts w:ascii="Times New Roman" w:hAnsi="Times New Roman"/>
          <w:b/>
          <w:sz w:val="28"/>
          <w:szCs w:val="28"/>
          <w:lang w:eastAsia="ru-RU"/>
        </w:rPr>
        <w:t>(Финансовый университет)</w:t>
      </w:r>
    </w:p>
    <w:p w14:paraId="3C1A7EE4"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p>
    <w:p w14:paraId="397A5EB7" w14:textId="0D4B9823" w:rsidR="00F46618" w:rsidRPr="00F46618" w:rsidRDefault="00F46618" w:rsidP="00F46618">
      <w:pPr>
        <w:keepNext/>
        <w:spacing w:after="0" w:line="240" w:lineRule="auto"/>
        <w:jc w:val="center"/>
        <w:outlineLvl w:val="4"/>
        <w:rPr>
          <w:rFonts w:ascii="Times New Roman" w:hAnsi="Times New Roman"/>
          <w:b/>
          <w:sz w:val="28"/>
          <w:szCs w:val="28"/>
          <w:lang w:eastAsia="ru-RU"/>
        </w:rPr>
      </w:pPr>
      <w:r w:rsidRPr="00F46618">
        <w:rPr>
          <w:rFonts w:ascii="Times New Roman" w:hAnsi="Times New Roman"/>
          <w:b/>
          <w:sz w:val="28"/>
          <w:szCs w:val="28"/>
          <w:lang w:eastAsia="ru-RU"/>
        </w:rPr>
        <w:t>Кафедра</w:t>
      </w:r>
      <w:r w:rsidR="003E7111">
        <w:rPr>
          <w:rFonts w:ascii="Times New Roman" w:hAnsi="Times New Roman"/>
          <w:b/>
          <w:sz w:val="28"/>
          <w:szCs w:val="28"/>
          <w:lang w:eastAsia="ru-RU"/>
        </w:rPr>
        <w:t xml:space="preserve"> </w:t>
      </w:r>
      <w:r w:rsidRPr="00F46618">
        <w:rPr>
          <w:rFonts w:ascii="Times New Roman" w:hAnsi="Times New Roman"/>
          <w:b/>
          <w:sz w:val="28"/>
          <w:szCs w:val="28"/>
          <w:lang w:eastAsia="ru-RU"/>
        </w:rPr>
        <w:t>«Системный анализ в экономике»</w:t>
      </w:r>
    </w:p>
    <w:p w14:paraId="26905851"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p>
    <w:p w14:paraId="0A98D9FF" w14:textId="0E085FB1" w:rsidR="00F46618" w:rsidRDefault="00F46618" w:rsidP="00F46618">
      <w:pPr>
        <w:keepNext/>
        <w:spacing w:after="0" w:line="240" w:lineRule="auto"/>
        <w:jc w:val="center"/>
        <w:outlineLvl w:val="4"/>
        <w:rPr>
          <w:rFonts w:ascii="Times New Roman" w:hAnsi="Times New Roman"/>
          <w:b/>
          <w:sz w:val="28"/>
          <w:szCs w:val="28"/>
          <w:lang w:eastAsia="ru-RU"/>
        </w:rPr>
      </w:pPr>
    </w:p>
    <w:p w14:paraId="724BB62E" w14:textId="77777777" w:rsidR="00894F0A" w:rsidRPr="00F46618" w:rsidRDefault="00894F0A" w:rsidP="00F46618">
      <w:pPr>
        <w:keepNext/>
        <w:spacing w:after="0" w:line="240" w:lineRule="auto"/>
        <w:jc w:val="center"/>
        <w:outlineLvl w:val="4"/>
        <w:rPr>
          <w:rFonts w:ascii="Times New Roman" w:hAnsi="Times New Roman"/>
          <w:b/>
          <w:sz w:val="28"/>
          <w:szCs w:val="28"/>
          <w:lang w:eastAsia="ru-RU"/>
        </w:rPr>
      </w:pPr>
    </w:p>
    <w:p w14:paraId="1A9DC311" w14:textId="77777777" w:rsidR="00F46618" w:rsidRPr="004B1426" w:rsidRDefault="00F46618" w:rsidP="00F46618">
      <w:pPr>
        <w:keepNext/>
        <w:spacing w:after="0" w:line="240" w:lineRule="auto"/>
        <w:jc w:val="center"/>
        <w:outlineLvl w:val="4"/>
        <w:rPr>
          <w:rFonts w:ascii="Times New Roman" w:hAnsi="Times New Roman"/>
          <w:sz w:val="28"/>
          <w:szCs w:val="28"/>
          <w:lang w:eastAsia="ru-RU"/>
        </w:rPr>
      </w:pPr>
    </w:p>
    <w:p w14:paraId="31511C1F" w14:textId="6452999E" w:rsidR="00197145" w:rsidRDefault="000E6211" w:rsidP="00F46618">
      <w:pPr>
        <w:keepNext/>
        <w:spacing w:after="0" w:line="240" w:lineRule="auto"/>
        <w:jc w:val="center"/>
        <w:outlineLvl w:val="4"/>
        <w:rPr>
          <w:rFonts w:ascii="Times New Roman" w:hAnsi="Times New Roman"/>
          <w:b/>
          <w:sz w:val="28"/>
          <w:szCs w:val="28"/>
          <w:lang w:eastAsia="ru-RU"/>
        </w:rPr>
      </w:pPr>
      <w:r>
        <w:rPr>
          <w:rFonts w:ascii="Times New Roman" w:hAnsi="Times New Roman"/>
          <w:b/>
          <w:sz w:val="28"/>
          <w:szCs w:val="28"/>
          <w:lang w:eastAsia="ru-RU"/>
        </w:rPr>
        <w:t xml:space="preserve">И.Н. </w:t>
      </w:r>
      <w:proofErr w:type="spellStart"/>
      <w:r>
        <w:rPr>
          <w:rFonts w:ascii="Times New Roman" w:hAnsi="Times New Roman"/>
          <w:b/>
          <w:sz w:val="28"/>
          <w:szCs w:val="28"/>
          <w:lang w:eastAsia="ru-RU"/>
        </w:rPr>
        <w:t>Дрогобыцкий</w:t>
      </w:r>
      <w:proofErr w:type="spellEnd"/>
      <w:r w:rsidR="00F46618" w:rsidRPr="00F46618">
        <w:rPr>
          <w:rFonts w:ascii="Times New Roman" w:hAnsi="Times New Roman"/>
          <w:b/>
          <w:sz w:val="28"/>
          <w:szCs w:val="28"/>
          <w:lang w:eastAsia="ru-RU"/>
        </w:rPr>
        <w:t>, С.Е. Щепетова</w:t>
      </w:r>
      <w:r w:rsidR="00023982">
        <w:rPr>
          <w:rFonts w:ascii="Times New Roman" w:hAnsi="Times New Roman"/>
          <w:b/>
          <w:sz w:val="28"/>
          <w:szCs w:val="28"/>
          <w:lang w:eastAsia="ru-RU"/>
        </w:rPr>
        <w:t>, С.Г. Збрищак</w:t>
      </w:r>
    </w:p>
    <w:p w14:paraId="0FB0ACE7" w14:textId="32D32251" w:rsidR="00F46618" w:rsidRDefault="00F46618" w:rsidP="00F46618">
      <w:pPr>
        <w:keepNext/>
        <w:spacing w:after="0" w:line="240" w:lineRule="auto"/>
        <w:jc w:val="center"/>
        <w:outlineLvl w:val="4"/>
        <w:rPr>
          <w:rFonts w:ascii="Times New Roman" w:hAnsi="Times New Roman"/>
          <w:b/>
          <w:bCs/>
          <w:sz w:val="28"/>
          <w:szCs w:val="28"/>
          <w:lang w:eastAsia="ru-RU"/>
        </w:rPr>
      </w:pPr>
    </w:p>
    <w:p w14:paraId="68D851A5" w14:textId="1D5447AD" w:rsidR="000E6211" w:rsidRDefault="000E6211" w:rsidP="00F46618">
      <w:pPr>
        <w:keepNext/>
        <w:spacing w:after="0" w:line="240" w:lineRule="auto"/>
        <w:jc w:val="center"/>
        <w:outlineLvl w:val="4"/>
        <w:rPr>
          <w:rFonts w:ascii="Times New Roman" w:hAnsi="Times New Roman"/>
          <w:b/>
          <w:bCs/>
          <w:sz w:val="28"/>
          <w:szCs w:val="28"/>
          <w:lang w:eastAsia="ru-RU"/>
        </w:rPr>
      </w:pPr>
    </w:p>
    <w:p w14:paraId="454E8852" w14:textId="77777777" w:rsidR="00BC10A4" w:rsidRPr="00E0433A" w:rsidRDefault="00BC10A4" w:rsidP="00F46618">
      <w:pPr>
        <w:keepNext/>
        <w:spacing w:after="0" w:line="240" w:lineRule="auto"/>
        <w:jc w:val="center"/>
        <w:outlineLvl w:val="4"/>
        <w:rPr>
          <w:rFonts w:ascii="Times New Roman" w:hAnsi="Times New Roman"/>
          <w:b/>
          <w:bCs/>
          <w:sz w:val="28"/>
          <w:szCs w:val="28"/>
          <w:lang w:eastAsia="ru-RU"/>
        </w:rPr>
      </w:pPr>
    </w:p>
    <w:p w14:paraId="58A5DC1F" w14:textId="77777777" w:rsidR="007B230D" w:rsidRPr="00FD1CA1" w:rsidRDefault="007B230D" w:rsidP="007B230D">
      <w:pPr>
        <w:spacing w:after="0" w:line="240" w:lineRule="auto"/>
        <w:jc w:val="center"/>
        <w:rPr>
          <w:rFonts w:ascii="Times New Roman" w:hAnsi="Times New Roman"/>
          <w:b/>
          <w:sz w:val="32"/>
          <w:szCs w:val="32"/>
          <w:lang w:eastAsia="ru-RU"/>
        </w:rPr>
      </w:pPr>
      <w:r>
        <w:rPr>
          <w:rFonts w:ascii="Times New Roman" w:hAnsi="Times New Roman"/>
          <w:b/>
          <w:sz w:val="32"/>
          <w:szCs w:val="32"/>
          <w:lang w:eastAsia="ru-RU"/>
        </w:rPr>
        <w:t>П</w:t>
      </w:r>
      <w:r w:rsidRPr="00FD1CA1">
        <w:rPr>
          <w:rFonts w:ascii="Times New Roman" w:hAnsi="Times New Roman"/>
          <w:b/>
          <w:sz w:val="32"/>
          <w:szCs w:val="32"/>
          <w:lang w:eastAsia="ru-RU"/>
        </w:rPr>
        <w:t>рограмма кандидатского экзамена по дисциплине</w:t>
      </w:r>
    </w:p>
    <w:p w14:paraId="01B46ECD" w14:textId="6B62F090" w:rsidR="000E6211" w:rsidRPr="007B230D" w:rsidRDefault="007B230D" w:rsidP="000E6211">
      <w:pPr>
        <w:tabs>
          <w:tab w:val="right" w:pos="9356"/>
        </w:tabs>
        <w:spacing w:after="0" w:line="360" w:lineRule="auto"/>
        <w:jc w:val="center"/>
        <w:rPr>
          <w:rFonts w:ascii="Times New Roman" w:hAnsi="Times New Roman"/>
          <w:b/>
          <w:bCs/>
          <w:sz w:val="32"/>
          <w:szCs w:val="32"/>
        </w:rPr>
      </w:pPr>
      <w:r w:rsidRPr="007B230D">
        <w:rPr>
          <w:rFonts w:ascii="Times New Roman" w:hAnsi="Times New Roman"/>
          <w:b/>
          <w:bCs/>
          <w:sz w:val="32"/>
          <w:szCs w:val="32"/>
        </w:rPr>
        <w:t>«</w:t>
      </w:r>
      <w:r w:rsidR="000E6211" w:rsidRPr="007B230D">
        <w:rPr>
          <w:rFonts w:ascii="Times New Roman" w:hAnsi="Times New Roman"/>
          <w:b/>
          <w:bCs/>
          <w:sz w:val="32"/>
          <w:szCs w:val="32"/>
        </w:rPr>
        <w:t>М</w:t>
      </w:r>
      <w:r w:rsidRPr="007B230D">
        <w:rPr>
          <w:rFonts w:ascii="Times New Roman" w:hAnsi="Times New Roman"/>
          <w:b/>
          <w:bCs/>
          <w:sz w:val="32"/>
          <w:szCs w:val="32"/>
        </w:rPr>
        <w:t>енеджмент»</w:t>
      </w:r>
    </w:p>
    <w:p w14:paraId="01393F78" w14:textId="77777777" w:rsidR="000E6211" w:rsidRDefault="000E6211" w:rsidP="000E6211">
      <w:pPr>
        <w:tabs>
          <w:tab w:val="right" w:pos="9356"/>
        </w:tabs>
        <w:spacing w:after="0" w:line="360" w:lineRule="auto"/>
        <w:jc w:val="center"/>
        <w:rPr>
          <w:rFonts w:ascii="Times New Roman" w:hAnsi="Times New Roman"/>
          <w:b/>
          <w:bCs/>
          <w:sz w:val="28"/>
          <w:szCs w:val="28"/>
        </w:rPr>
      </w:pPr>
    </w:p>
    <w:p w14:paraId="6E383B53" w14:textId="518DD50A" w:rsidR="00EA5BF1" w:rsidRPr="00EA5BF1" w:rsidRDefault="007B230D" w:rsidP="007B230D">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н</w:t>
      </w:r>
      <w:r w:rsidR="00EA5BF1" w:rsidRPr="00EA5BF1">
        <w:rPr>
          <w:rFonts w:ascii="Times New Roman" w:hAnsi="Times New Roman"/>
          <w:sz w:val="28"/>
          <w:szCs w:val="28"/>
          <w:lang w:eastAsia="ru-RU"/>
        </w:rPr>
        <w:t>аправлени</w:t>
      </w:r>
      <w:r>
        <w:rPr>
          <w:rFonts w:ascii="Times New Roman" w:hAnsi="Times New Roman"/>
          <w:sz w:val="28"/>
          <w:szCs w:val="28"/>
          <w:lang w:eastAsia="ru-RU"/>
        </w:rPr>
        <w:t>е</w:t>
      </w:r>
      <w:r w:rsidR="00EA5BF1" w:rsidRPr="00EA5BF1">
        <w:rPr>
          <w:rFonts w:ascii="Times New Roman" w:hAnsi="Times New Roman"/>
          <w:sz w:val="28"/>
          <w:szCs w:val="28"/>
          <w:lang w:eastAsia="ru-RU"/>
        </w:rPr>
        <w:t xml:space="preserve"> подготовки 38.06.01 «Экономика»</w:t>
      </w:r>
    </w:p>
    <w:p w14:paraId="4ED46C8D" w14:textId="77777777" w:rsidR="000E6211" w:rsidRPr="00EA5BF1" w:rsidRDefault="000E6211" w:rsidP="000E6211">
      <w:pPr>
        <w:spacing w:after="0" w:line="360" w:lineRule="auto"/>
        <w:jc w:val="center"/>
        <w:rPr>
          <w:rFonts w:ascii="Times New Roman" w:hAnsi="Times New Roman"/>
          <w:sz w:val="28"/>
          <w:szCs w:val="28"/>
          <w:lang w:eastAsia="ru-RU"/>
        </w:rPr>
      </w:pPr>
      <w:r w:rsidRPr="000E6211">
        <w:rPr>
          <w:rFonts w:ascii="Times New Roman" w:hAnsi="Times New Roman"/>
          <w:sz w:val="28"/>
          <w:szCs w:val="28"/>
          <w:lang w:eastAsia="ru-RU"/>
        </w:rPr>
        <w:t xml:space="preserve">научная специальность: </w:t>
      </w:r>
      <w:r>
        <w:rPr>
          <w:rFonts w:ascii="Times New Roman" w:hAnsi="Times New Roman"/>
          <w:sz w:val="28"/>
          <w:szCs w:val="28"/>
          <w:lang w:eastAsia="ru-RU"/>
        </w:rPr>
        <w:t>«</w:t>
      </w:r>
      <w:r w:rsidRPr="000E6211">
        <w:rPr>
          <w:rFonts w:ascii="Times New Roman" w:hAnsi="Times New Roman"/>
          <w:sz w:val="28"/>
          <w:szCs w:val="28"/>
          <w:lang w:eastAsia="ru-RU"/>
        </w:rPr>
        <w:t>5.2.6 - Менеджмент</w:t>
      </w:r>
      <w:r w:rsidRPr="00EA5BF1">
        <w:rPr>
          <w:rFonts w:ascii="Times New Roman" w:hAnsi="Times New Roman"/>
          <w:sz w:val="28"/>
          <w:szCs w:val="28"/>
          <w:lang w:eastAsia="ru-RU"/>
        </w:rPr>
        <w:t>»</w:t>
      </w:r>
    </w:p>
    <w:p w14:paraId="11327BC9" w14:textId="77777777" w:rsidR="005F47C6" w:rsidRPr="00E0433A" w:rsidRDefault="005F47C6" w:rsidP="00E0433A">
      <w:pPr>
        <w:spacing w:after="0" w:line="240" w:lineRule="auto"/>
        <w:jc w:val="center"/>
        <w:rPr>
          <w:rFonts w:ascii="Times New Roman" w:hAnsi="Times New Roman"/>
          <w:i/>
          <w:sz w:val="28"/>
          <w:szCs w:val="28"/>
          <w:lang w:eastAsia="ru-RU"/>
        </w:rPr>
      </w:pPr>
    </w:p>
    <w:p w14:paraId="58C37EA6" w14:textId="77777777" w:rsidR="005F47C6" w:rsidRPr="00E0433A" w:rsidRDefault="005F47C6" w:rsidP="00E0433A">
      <w:pPr>
        <w:spacing w:after="0" w:line="240" w:lineRule="auto"/>
        <w:jc w:val="center"/>
        <w:rPr>
          <w:rFonts w:ascii="Times New Roman" w:hAnsi="Times New Roman"/>
          <w:i/>
          <w:sz w:val="28"/>
          <w:szCs w:val="28"/>
          <w:lang w:eastAsia="ru-RU"/>
        </w:rPr>
      </w:pPr>
    </w:p>
    <w:p w14:paraId="5EDE7BB9" w14:textId="77777777" w:rsidR="005F47C6" w:rsidRPr="00E0433A" w:rsidRDefault="005F47C6" w:rsidP="00E0433A">
      <w:pPr>
        <w:spacing w:after="0" w:line="240" w:lineRule="auto"/>
        <w:jc w:val="center"/>
        <w:rPr>
          <w:rFonts w:ascii="Times New Roman" w:hAnsi="Times New Roman"/>
          <w:i/>
          <w:sz w:val="28"/>
          <w:szCs w:val="28"/>
          <w:lang w:eastAsia="ru-RU"/>
        </w:rPr>
      </w:pPr>
    </w:p>
    <w:p w14:paraId="183D44BF" w14:textId="77777777" w:rsidR="005F47C6" w:rsidRPr="00E0433A" w:rsidRDefault="005F47C6" w:rsidP="00E0433A">
      <w:pPr>
        <w:spacing w:after="0" w:line="240" w:lineRule="auto"/>
        <w:jc w:val="center"/>
        <w:rPr>
          <w:rFonts w:ascii="Times New Roman" w:hAnsi="Times New Roman"/>
          <w:i/>
          <w:sz w:val="28"/>
          <w:szCs w:val="28"/>
          <w:lang w:eastAsia="ru-RU"/>
        </w:rPr>
      </w:pPr>
    </w:p>
    <w:p w14:paraId="01831361" w14:textId="77777777" w:rsidR="005F47C6" w:rsidRPr="00E0433A" w:rsidRDefault="005F47C6" w:rsidP="00E0433A">
      <w:pPr>
        <w:spacing w:after="0" w:line="240" w:lineRule="auto"/>
        <w:jc w:val="center"/>
        <w:rPr>
          <w:rFonts w:ascii="Times New Roman" w:hAnsi="Times New Roman"/>
          <w:i/>
          <w:sz w:val="28"/>
          <w:szCs w:val="28"/>
          <w:lang w:eastAsia="ru-RU"/>
        </w:rPr>
      </w:pPr>
    </w:p>
    <w:p w14:paraId="1C8B285D" w14:textId="77777777" w:rsidR="00E0433A" w:rsidRPr="00E0433A" w:rsidRDefault="00E0433A" w:rsidP="00E0433A">
      <w:pPr>
        <w:spacing w:after="0" w:line="240" w:lineRule="auto"/>
        <w:jc w:val="center"/>
        <w:rPr>
          <w:rFonts w:ascii="Times New Roman" w:hAnsi="Times New Roman"/>
          <w:i/>
          <w:sz w:val="28"/>
          <w:szCs w:val="28"/>
          <w:lang w:eastAsia="ru-RU"/>
        </w:rPr>
      </w:pPr>
    </w:p>
    <w:p w14:paraId="2D51E02A" w14:textId="177A8888" w:rsidR="00F46618" w:rsidRDefault="00F46618" w:rsidP="00F46618">
      <w:pPr>
        <w:spacing w:after="0" w:line="240" w:lineRule="auto"/>
        <w:jc w:val="center"/>
        <w:rPr>
          <w:rFonts w:ascii="Times New Roman" w:hAnsi="Times New Roman"/>
          <w:i/>
          <w:sz w:val="28"/>
          <w:szCs w:val="28"/>
          <w:lang w:eastAsia="ru-RU"/>
        </w:rPr>
      </w:pPr>
    </w:p>
    <w:p w14:paraId="52D484E6" w14:textId="3DFB4DF0" w:rsidR="0036556F" w:rsidRDefault="0036556F" w:rsidP="00F46618">
      <w:pPr>
        <w:spacing w:after="0" w:line="240" w:lineRule="auto"/>
        <w:jc w:val="center"/>
        <w:rPr>
          <w:rFonts w:ascii="Times New Roman" w:hAnsi="Times New Roman"/>
          <w:i/>
          <w:sz w:val="28"/>
          <w:szCs w:val="28"/>
          <w:lang w:eastAsia="ru-RU"/>
        </w:rPr>
      </w:pPr>
    </w:p>
    <w:p w14:paraId="6CE9B69E" w14:textId="77777777" w:rsidR="0036556F" w:rsidRDefault="0036556F" w:rsidP="00F46618">
      <w:pPr>
        <w:spacing w:after="0" w:line="240" w:lineRule="auto"/>
        <w:jc w:val="center"/>
        <w:rPr>
          <w:rFonts w:ascii="Times New Roman" w:hAnsi="Times New Roman"/>
          <w:i/>
          <w:sz w:val="28"/>
          <w:szCs w:val="28"/>
          <w:lang w:eastAsia="ru-RU"/>
        </w:rPr>
      </w:pPr>
    </w:p>
    <w:p w14:paraId="519F00C2" w14:textId="5BECF694" w:rsidR="00433072" w:rsidRDefault="00433072" w:rsidP="00F46618">
      <w:pPr>
        <w:spacing w:after="0" w:line="240" w:lineRule="auto"/>
        <w:jc w:val="center"/>
        <w:rPr>
          <w:rFonts w:ascii="Times New Roman" w:hAnsi="Times New Roman"/>
          <w:i/>
          <w:sz w:val="28"/>
          <w:szCs w:val="28"/>
          <w:lang w:eastAsia="ru-RU"/>
        </w:rPr>
      </w:pPr>
    </w:p>
    <w:p w14:paraId="2CBC7F62" w14:textId="566F907E" w:rsidR="00433072" w:rsidRDefault="00433072" w:rsidP="00F46618">
      <w:pPr>
        <w:spacing w:after="0" w:line="240" w:lineRule="auto"/>
        <w:jc w:val="center"/>
        <w:rPr>
          <w:rFonts w:ascii="Times New Roman" w:hAnsi="Times New Roman"/>
          <w:i/>
          <w:sz w:val="28"/>
          <w:szCs w:val="28"/>
          <w:lang w:eastAsia="ru-RU"/>
        </w:rPr>
      </w:pPr>
    </w:p>
    <w:p w14:paraId="11070CF7" w14:textId="56891561" w:rsidR="00433072" w:rsidRDefault="00433072" w:rsidP="00F46618">
      <w:pPr>
        <w:spacing w:after="0" w:line="240" w:lineRule="auto"/>
        <w:jc w:val="center"/>
        <w:rPr>
          <w:rFonts w:ascii="Times New Roman" w:hAnsi="Times New Roman"/>
          <w:i/>
          <w:sz w:val="28"/>
          <w:szCs w:val="28"/>
          <w:lang w:eastAsia="ru-RU"/>
        </w:rPr>
      </w:pPr>
    </w:p>
    <w:p w14:paraId="6406062C" w14:textId="5627C151" w:rsidR="00433072" w:rsidRDefault="00433072" w:rsidP="00F46618">
      <w:pPr>
        <w:spacing w:after="0" w:line="240" w:lineRule="auto"/>
        <w:jc w:val="center"/>
        <w:rPr>
          <w:rFonts w:ascii="Times New Roman" w:hAnsi="Times New Roman"/>
          <w:i/>
          <w:sz w:val="28"/>
          <w:szCs w:val="28"/>
          <w:lang w:eastAsia="ru-RU"/>
        </w:rPr>
      </w:pPr>
    </w:p>
    <w:p w14:paraId="4E301984" w14:textId="264FB5AC" w:rsidR="00433072" w:rsidRDefault="00433072" w:rsidP="00F46618">
      <w:pPr>
        <w:spacing w:after="0" w:line="240" w:lineRule="auto"/>
        <w:jc w:val="center"/>
        <w:rPr>
          <w:rFonts w:ascii="Times New Roman" w:hAnsi="Times New Roman"/>
          <w:i/>
          <w:sz w:val="28"/>
          <w:szCs w:val="28"/>
          <w:lang w:eastAsia="ru-RU"/>
        </w:rPr>
      </w:pPr>
    </w:p>
    <w:p w14:paraId="5AF93D5B" w14:textId="26B3BCE7" w:rsidR="00433072" w:rsidRDefault="00433072" w:rsidP="00F46618">
      <w:pPr>
        <w:spacing w:after="0" w:line="240" w:lineRule="auto"/>
        <w:jc w:val="center"/>
        <w:rPr>
          <w:rFonts w:ascii="Times New Roman" w:hAnsi="Times New Roman"/>
          <w:i/>
          <w:sz w:val="28"/>
          <w:szCs w:val="28"/>
          <w:lang w:eastAsia="ru-RU"/>
        </w:rPr>
      </w:pPr>
    </w:p>
    <w:p w14:paraId="5862B286" w14:textId="77777777" w:rsidR="00433072" w:rsidRPr="00F46618" w:rsidRDefault="00433072" w:rsidP="00F46618">
      <w:pPr>
        <w:spacing w:after="0" w:line="240" w:lineRule="auto"/>
        <w:jc w:val="center"/>
        <w:rPr>
          <w:rFonts w:ascii="Times New Roman" w:hAnsi="Times New Roman"/>
          <w:i/>
          <w:sz w:val="28"/>
          <w:szCs w:val="28"/>
          <w:lang w:eastAsia="ru-RU"/>
        </w:rPr>
      </w:pPr>
    </w:p>
    <w:p w14:paraId="39116F12" w14:textId="77777777" w:rsidR="00F46618" w:rsidRPr="00F46618" w:rsidRDefault="00F46618" w:rsidP="00F46618">
      <w:pPr>
        <w:spacing w:after="0" w:line="240" w:lineRule="auto"/>
        <w:jc w:val="center"/>
        <w:rPr>
          <w:rFonts w:ascii="Times New Roman" w:hAnsi="Times New Roman"/>
          <w:i/>
          <w:sz w:val="28"/>
          <w:szCs w:val="28"/>
          <w:lang w:eastAsia="ru-RU"/>
        </w:rPr>
      </w:pPr>
    </w:p>
    <w:p w14:paraId="6CDEC7C6" w14:textId="77777777" w:rsidR="003F530A" w:rsidRDefault="003F530A" w:rsidP="00F46618">
      <w:pPr>
        <w:spacing w:after="0" w:line="240" w:lineRule="auto"/>
        <w:jc w:val="center"/>
        <w:rPr>
          <w:rFonts w:ascii="Times New Roman" w:hAnsi="Times New Roman"/>
          <w:sz w:val="28"/>
          <w:szCs w:val="28"/>
          <w:lang w:eastAsia="ru-RU"/>
        </w:rPr>
      </w:pPr>
    </w:p>
    <w:p w14:paraId="39A2E6A6" w14:textId="584BA2C4" w:rsidR="00E0433A" w:rsidRDefault="00F46618" w:rsidP="00F46618">
      <w:pPr>
        <w:spacing w:after="0" w:line="240" w:lineRule="auto"/>
        <w:jc w:val="center"/>
        <w:rPr>
          <w:rFonts w:ascii="Times New Roman" w:hAnsi="Times New Roman"/>
          <w:sz w:val="28"/>
          <w:szCs w:val="28"/>
          <w:lang w:eastAsia="ru-RU"/>
        </w:rPr>
      </w:pPr>
      <w:r w:rsidRPr="003F530A">
        <w:rPr>
          <w:rFonts w:ascii="Times New Roman" w:hAnsi="Times New Roman"/>
          <w:sz w:val="28"/>
          <w:szCs w:val="28"/>
          <w:lang w:eastAsia="ru-RU"/>
        </w:rPr>
        <w:t>Москва 20</w:t>
      </w:r>
      <w:r w:rsidR="00EA5BF1">
        <w:rPr>
          <w:rFonts w:ascii="Times New Roman" w:hAnsi="Times New Roman"/>
          <w:sz w:val="28"/>
          <w:szCs w:val="28"/>
          <w:lang w:eastAsia="ru-RU"/>
        </w:rPr>
        <w:t>22</w:t>
      </w:r>
    </w:p>
    <w:p w14:paraId="68B01823" w14:textId="77777777" w:rsidR="007B230D" w:rsidRPr="003F530A" w:rsidRDefault="007B230D" w:rsidP="00F46618">
      <w:pPr>
        <w:spacing w:after="0" w:line="240" w:lineRule="auto"/>
        <w:jc w:val="center"/>
        <w:rPr>
          <w:rFonts w:ascii="Times New Roman" w:hAnsi="Times New Roman"/>
          <w:sz w:val="28"/>
          <w:szCs w:val="28"/>
          <w:lang w:eastAsia="ru-RU"/>
        </w:rPr>
      </w:pPr>
    </w:p>
    <w:p w14:paraId="3977418D" w14:textId="77777777" w:rsidR="003F530A" w:rsidRPr="003F530A" w:rsidRDefault="003F530A" w:rsidP="003F530A">
      <w:pPr>
        <w:tabs>
          <w:tab w:val="left" w:pos="3822"/>
        </w:tabs>
        <w:spacing w:after="0" w:line="240" w:lineRule="auto"/>
        <w:jc w:val="center"/>
        <w:rPr>
          <w:rFonts w:ascii="Times New Roman" w:hAnsi="Times New Roman"/>
          <w:sz w:val="28"/>
          <w:szCs w:val="28"/>
          <w:lang w:eastAsia="ru-RU"/>
        </w:rPr>
      </w:pPr>
      <w:r w:rsidRPr="003F530A">
        <w:rPr>
          <w:rFonts w:ascii="Times New Roman" w:hAnsi="Times New Roman"/>
          <w:sz w:val="28"/>
          <w:szCs w:val="28"/>
          <w:lang w:eastAsia="ru-RU"/>
        </w:rPr>
        <w:lastRenderedPageBreak/>
        <w:t>Федеральное государственное образовательное бюджетное учреждение высшего образования</w:t>
      </w:r>
    </w:p>
    <w:p w14:paraId="2F1A907F" w14:textId="77777777" w:rsidR="003F530A" w:rsidRPr="003F530A" w:rsidRDefault="003F530A" w:rsidP="003F530A">
      <w:pPr>
        <w:widowControl w:val="0"/>
        <w:tabs>
          <w:tab w:val="left" w:pos="3822"/>
        </w:tabs>
        <w:autoSpaceDE w:val="0"/>
        <w:autoSpaceDN w:val="0"/>
        <w:adjustRightInd w:val="0"/>
        <w:spacing w:after="0" w:line="240" w:lineRule="auto"/>
        <w:jc w:val="center"/>
        <w:rPr>
          <w:rFonts w:ascii="Times New Roman" w:hAnsi="Times New Roman"/>
          <w:b/>
          <w:sz w:val="28"/>
          <w:szCs w:val="28"/>
          <w:lang w:eastAsia="ru-RU"/>
        </w:rPr>
      </w:pPr>
      <w:r w:rsidRPr="003F530A">
        <w:rPr>
          <w:rFonts w:ascii="Times New Roman" w:hAnsi="Times New Roman"/>
          <w:b/>
          <w:sz w:val="28"/>
          <w:szCs w:val="28"/>
          <w:lang w:eastAsia="ru-RU"/>
        </w:rPr>
        <w:t xml:space="preserve">«ФИНАНСОВЫЙ УНИВЕРСИТЕТ ПРИ ПРАВИТЕЛЬСТВЕ </w:t>
      </w:r>
    </w:p>
    <w:p w14:paraId="29261C8C" w14:textId="77777777" w:rsidR="003F530A" w:rsidRPr="003F530A" w:rsidRDefault="003F530A" w:rsidP="003F530A">
      <w:pPr>
        <w:widowControl w:val="0"/>
        <w:tabs>
          <w:tab w:val="left" w:pos="3822"/>
        </w:tabs>
        <w:autoSpaceDE w:val="0"/>
        <w:autoSpaceDN w:val="0"/>
        <w:adjustRightInd w:val="0"/>
        <w:spacing w:after="0" w:line="240" w:lineRule="auto"/>
        <w:jc w:val="center"/>
        <w:rPr>
          <w:rFonts w:ascii="Times New Roman" w:hAnsi="Times New Roman"/>
          <w:b/>
          <w:sz w:val="28"/>
          <w:szCs w:val="28"/>
          <w:lang w:eastAsia="ru-RU"/>
        </w:rPr>
      </w:pPr>
      <w:r w:rsidRPr="003F530A">
        <w:rPr>
          <w:rFonts w:ascii="Times New Roman" w:hAnsi="Times New Roman"/>
          <w:b/>
          <w:sz w:val="28"/>
          <w:szCs w:val="28"/>
          <w:lang w:eastAsia="ru-RU"/>
        </w:rPr>
        <w:t>РОССИЙСКОЙ ФЕДЕРАЦИИ»</w:t>
      </w:r>
    </w:p>
    <w:p w14:paraId="3621FA7B" w14:textId="28182A1E" w:rsidR="003F530A" w:rsidRDefault="003F530A" w:rsidP="003F530A">
      <w:pPr>
        <w:widowControl w:val="0"/>
        <w:tabs>
          <w:tab w:val="left" w:pos="3822"/>
        </w:tabs>
        <w:autoSpaceDE w:val="0"/>
        <w:autoSpaceDN w:val="0"/>
        <w:adjustRightInd w:val="0"/>
        <w:spacing w:after="0" w:line="240" w:lineRule="auto"/>
        <w:jc w:val="center"/>
        <w:rPr>
          <w:rFonts w:ascii="Times New Roman" w:hAnsi="Times New Roman"/>
          <w:b/>
          <w:sz w:val="28"/>
          <w:szCs w:val="28"/>
          <w:lang w:eastAsia="ru-RU"/>
        </w:rPr>
      </w:pPr>
      <w:r w:rsidRPr="003F530A">
        <w:rPr>
          <w:rFonts w:ascii="Times New Roman" w:hAnsi="Times New Roman"/>
          <w:b/>
          <w:sz w:val="28"/>
          <w:szCs w:val="28"/>
          <w:lang w:eastAsia="ru-RU"/>
        </w:rPr>
        <w:t>(Финансовый университет)</w:t>
      </w:r>
    </w:p>
    <w:p w14:paraId="42148B9A" w14:textId="77777777" w:rsidR="003E7111" w:rsidRPr="003F530A" w:rsidRDefault="003E7111" w:rsidP="003F530A">
      <w:pPr>
        <w:widowControl w:val="0"/>
        <w:tabs>
          <w:tab w:val="left" w:pos="3822"/>
        </w:tabs>
        <w:autoSpaceDE w:val="0"/>
        <w:autoSpaceDN w:val="0"/>
        <w:adjustRightInd w:val="0"/>
        <w:spacing w:after="0" w:line="240" w:lineRule="auto"/>
        <w:jc w:val="center"/>
        <w:rPr>
          <w:rFonts w:ascii="Times New Roman" w:hAnsi="Times New Roman"/>
          <w:b/>
          <w:sz w:val="28"/>
          <w:szCs w:val="28"/>
          <w:lang w:eastAsia="ru-RU"/>
        </w:rPr>
      </w:pPr>
    </w:p>
    <w:p w14:paraId="34C3EB7E" w14:textId="0EB3065C" w:rsidR="003F530A" w:rsidRPr="003F530A" w:rsidRDefault="003F530A" w:rsidP="003F530A">
      <w:pPr>
        <w:widowControl w:val="0"/>
        <w:tabs>
          <w:tab w:val="left" w:pos="3822"/>
        </w:tabs>
        <w:autoSpaceDE w:val="0"/>
        <w:autoSpaceDN w:val="0"/>
        <w:adjustRightInd w:val="0"/>
        <w:spacing w:after="0" w:line="240" w:lineRule="auto"/>
        <w:jc w:val="center"/>
        <w:rPr>
          <w:rFonts w:ascii="Times New Roman" w:hAnsi="Times New Roman"/>
          <w:b/>
          <w:sz w:val="28"/>
          <w:szCs w:val="28"/>
          <w:lang w:eastAsia="ru-RU"/>
        </w:rPr>
      </w:pPr>
      <w:r w:rsidRPr="003F530A">
        <w:rPr>
          <w:rFonts w:ascii="Times New Roman" w:hAnsi="Times New Roman"/>
          <w:b/>
          <w:sz w:val="28"/>
          <w:szCs w:val="28"/>
          <w:lang w:eastAsia="ru-RU"/>
        </w:rPr>
        <w:t>Кафедра</w:t>
      </w:r>
      <w:r w:rsidR="003E7111">
        <w:rPr>
          <w:rFonts w:ascii="Times New Roman" w:hAnsi="Times New Roman"/>
          <w:b/>
          <w:sz w:val="28"/>
          <w:szCs w:val="28"/>
          <w:lang w:eastAsia="ru-RU"/>
        </w:rPr>
        <w:t xml:space="preserve"> </w:t>
      </w:r>
      <w:r w:rsidRPr="003F530A">
        <w:rPr>
          <w:rFonts w:ascii="Times New Roman" w:hAnsi="Times New Roman"/>
          <w:b/>
          <w:sz w:val="28"/>
          <w:szCs w:val="28"/>
          <w:lang w:eastAsia="ru-RU"/>
        </w:rPr>
        <w:t>«Системный анализ в экономике»</w:t>
      </w:r>
    </w:p>
    <w:p w14:paraId="5B2E1644" w14:textId="77777777" w:rsidR="003F530A" w:rsidRPr="003F530A" w:rsidRDefault="003F530A" w:rsidP="003F530A">
      <w:pPr>
        <w:widowControl w:val="0"/>
        <w:tabs>
          <w:tab w:val="left" w:pos="3822"/>
        </w:tabs>
        <w:autoSpaceDE w:val="0"/>
        <w:autoSpaceDN w:val="0"/>
        <w:adjustRightInd w:val="0"/>
        <w:spacing w:after="0" w:line="240" w:lineRule="auto"/>
        <w:rPr>
          <w:rFonts w:ascii="Times New Roman" w:hAnsi="Times New Roman"/>
          <w:sz w:val="28"/>
          <w:szCs w:val="28"/>
          <w:lang w:eastAsia="ru-RU"/>
        </w:rPr>
      </w:pPr>
    </w:p>
    <w:p w14:paraId="12191236" w14:textId="77777777" w:rsidR="003F530A" w:rsidRPr="003F530A" w:rsidRDefault="003F530A" w:rsidP="003F530A">
      <w:pPr>
        <w:widowControl w:val="0"/>
        <w:tabs>
          <w:tab w:val="left" w:pos="3822"/>
        </w:tabs>
        <w:autoSpaceDE w:val="0"/>
        <w:autoSpaceDN w:val="0"/>
        <w:adjustRightInd w:val="0"/>
        <w:spacing w:after="0" w:line="240" w:lineRule="auto"/>
        <w:rPr>
          <w:rFonts w:ascii="Times New Roman" w:hAnsi="Times New Roman"/>
          <w:sz w:val="28"/>
          <w:szCs w:val="28"/>
          <w:lang w:eastAsia="ru-RU"/>
        </w:rPr>
      </w:pPr>
    </w:p>
    <w:tbl>
      <w:tblPr>
        <w:tblW w:w="4145"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tblGrid>
      <w:tr w:rsidR="003F530A" w:rsidRPr="003F530A" w14:paraId="00E1A1C0" w14:textId="77777777" w:rsidTr="0045426B">
        <w:tc>
          <w:tcPr>
            <w:tcW w:w="4145" w:type="dxa"/>
            <w:tcBorders>
              <w:top w:val="nil"/>
              <w:left w:val="nil"/>
              <w:bottom w:val="nil"/>
              <w:right w:val="nil"/>
            </w:tcBorders>
          </w:tcPr>
          <w:p w14:paraId="66DC5D7C" w14:textId="77777777" w:rsidR="003F530A" w:rsidRPr="003F530A" w:rsidRDefault="003F530A" w:rsidP="003F530A">
            <w:pPr>
              <w:widowControl w:val="0"/>
              <w:tabs>
                <w:tab w:val="left" w:pos="567"/>
                <w:tab w:val="left" w:pos="3822"/>
                <w:tab w:val="right" w:leader="dot" w:pos="9631"/>
              </w:tabs>
              <w:autoSpaceDE w:val="0"/>
              <w:autoSpaceDN w:val="0"/>
              <w:adjustRightInd w:val="0"/>
              <w:spacing w:after="0" w:line="360" w:lineRule="auto"/>
              <w:rPr>
                <w:rFonts w:ascii="Times New Roman" w:hAnsi="Times New Roman"/>
                <w:b/>
                <w:sz w:val="28"/>
                <w:szCs w:val="28"/>
                <w:lang w:eastAsia="ru-RU"/>
              </w:rPr>
            </w:pPr>
            <w:r w:rsidRPr="003F530A">
              <w:rPr>
                <w:rFonts w:ascii="Times New Roman" w:hAnsi="Times New Roman"/>
                <w:b/>
                <w:sz w:val="28"/>
                <w:szCs w:val="28"/>
                <w:lang w:eastAsia="ru-RU"/>
              </w:rPr>
              <w:t>УТВЕРЖДАЮ</w:t>
            </w:r>
          </w:p>
          <w:p w14:paraId="7BD48A05" w14:textId="797CC5F3" w:rsidR="00433072" w:rsidRPr="00433072" w:rsidRDefault="003F530A" w:rsidP="00433072">
            <w:pPr>
              <w:widowControl w:val="0"/>
              <w:tabs>
                <w:tab w:val="left" w:pos="3822"/>
              </w:tabs>
              <w:autoSpaceDE w:val="0"/>
              <w:autoSpaceDN w:val="0"/>
              <w:adjustRightInd w:val="0"/>
              <w:spacing w:after="0" w:line="240" w:lineRule="auto"/>
              <w:rPr>
                <w:rFonts w:ascii="Times New Roman" w:hAnsi="Times New Roman"/>
                <w:sz w:val="28"/>
                <w:szCs w:val="28"/>
                <w:lang w:eastAsia="ru-RU"/>
              </w:rPr>
            </w:pPr>
            <w:r w:rsidRPr="003F530A">
              <w:rPr>
                <w:rFonts w:ascii="Times New Roman" w:hAnsi="Times New Roman"/>
                <w:sz w:val="28"/>
                <w:szCs w:val="28"/>
                <w:lang w:eastAsia="ru-RU"/>
              </w:rPr>
              <w:t xml:space="preserve">Проректор по </w:t>
            </w:r>
            <w:r w:rsidR="00433072" w:rsidRPr="00433072">
              <w:rPr>
                <w:rFonts w:ascii="Times New Roman" w:hAnsi="Times New Roman"/>
                <w:sz w:val="28"/>
                <w:szCs w:val="28"/>
                <w:lang w:eastAsia="ru-RU"/>
              </w:rPr>
              <w:t xml:space="preserve">учебной </w:t>
            </w:r>
          </w:p>
          <w:p w14:paraId="337AA603" w14:textId="798840A3" w:rsidR="00B13AE3" w:rsidRDefault="00433072" w:rsidP="00433072">
            <w:pPr>
              <w:widowControl w:val="0"/>
              <w:tabs>
                <w:tab w:val="left" w:pos="3822"/>
              </w:tabs>
              <w:autoSpaceDE w:val="0"/>
              <w:autoSpaceDN w:val="0"/>
              <w:adjustRightInd w:val="0"/>
              <w:spacing w:after="0" w:line="240" w:lineRule="auto"/>
              <w:rPr>
                <w:rFonts w:ascii="Times New Roman" w:hAnsi="Times New Roman"/>
                <w:sz w:val="28"/>
                <w:szCs w:val="28"/>
                <w:lang w:eastAsia="ru-RU"/>
              </w:rPr>
            </w:pPr>
            <w:r w:rsidRPr="00433072">
              <w:rPr>
                <w:rFonts w:ascii="Times New Roman" w:hAnsi="Times New Roman"/>
                <w:sz w:val="28"/>
                <w:szCs w:val="28"/>
                <w:lang w:eastAsia="ru-RU"/>
              </w:rPr>
              <w:t xml:space="preserve">и методической работе </w:t>
            </w:r>
          </w:p>
          <w:p w14:paraId="3675A807" w14:textId="77777777" w:rsidR="00B13AE3" w:rsidRDefault="00B13AE3" w:rsidP="00433072">
            <w:pPr>
              <w:widowControl w:val="0"/>
              <w:tabs>
                <w:tab w:val="left" w:pos="3822"/>
              </w:tabs>
              <w:autoSpaceDE w:val="0"/>
              <w:autoSpaceDN w:val="0"/>
              <w:adjustRightInd w:val="0"/>
              <w:spacing w:after="0" w:line="240" w:lineRule="auto"/>
              <w:rPr>
                <w:rFonts w:ascii="Times New Roman" w:hAnsi="Times New Roman"/>
                <w:sz w:val="28"/>
                <w:szCs w:val="28"/>
                <w:lang w:eastAsia="ru-RU"/>
              </w:rPr>
            </w:pPr>
          </w:p>
          <w:p w14:paraId="775C6878" w14:textId="66E33BAF" w:rsidR="003F530A" w:rsidRPr="003F530A" w:rsidRDefault="003F530A" w:rsidP="00433072">
            <w:pPr>
              <w:widowControl w:val="0"/>
              <w:tabs>
                <w:tab w:val="left" w:pos="3822"/>
              </w:tabs>
              <w:autoSpaceDE w:val="0"/>
              <w:autoSpaceDN w:val="0"/>
              <w:adjustRightInd w:val="0"/>
              <w:spacing w:after="0" w:line="240" w:lineRule="auto"/>
              <w:rPr>
                <w:rFonts w:ascii="Times New Roman" w:hAnsi="Times New Roman"/>
                <w:sz w:val="28"/>
                <w:szCs w:val="28"/>
                <w:lang w:eastAsia="ru-RU"/>
              </w:rPr>
            </w:pPr>
            <w:r w:rsidRPr="003F530A">
              <w:rPr>
                <w:rFonts w:ascii="Times New Roman" w:hAnsi="Times New Roman"/>
                <w:sz w:val="28"/>
                <w:szCs w:val="28"/>
                <w:lang w:eastAsia="ru-RU"/>
              </w:rPr>
              <w:t>_______________Е.А. Каменева</w:t>
            </w:r>
          </w:p>
          <w:p w14:paraId="15D0A89F" w14:textId="75325288" w:rsidR="003F530A" w:rsidRPr="003F530A" w:rsidRDefault="003F530A" w:rsidP="00D34B98">
            <w:pPr>
              <w:widowControl w:val="0"/>
              <w:tabs>
                <w:tab w:val="left" w:pos="3822"/>
              </w:tabs>
              <w:autoSpaceDE w:val="0"/>
              <w:autoSpaceDN w:val="0"/>
              <w:adjustRightInd w:val="0"/>
              <w:spacing w:after="0" w:line="360" w:lineRule="auto"/>
              <w:rPr>
                <w:rFonts w:ascii="Times New Roman" w:hAnsi="Times New Roman"/>
                <w:sz w:val="28"/>
                <w:szCs w:val="28"/>
                <w:lang w:eastAsia="ru-RU"/>
              </w:rPr>
            </w:pPr>
            <w:r w:rsidRPr="003F530A">
              <w:rPr>
                <w:rFonts w:ascii="Times New Roman" w:hAnsi="Times New Roman"/>
                <w:sz w:val="28"/>
                <w:szCs w:val="28"/>
                <w:lang w:eastAsia="ru-RU"/>
              </w:rPr>
              <w:t>«</w:t>
            </w:r>
            <w:r w:rsidR="00D34B98">
              <w:rPr>
                <w:rFonts w:ascii="Times New Roman" w:hAnsi="Times New Roman"/>
                <w:sz w:val="28"/>
                <w:szCs w:val="28"/>
                <w:lang w:eastAsia="ru-RU"/>
              </w:rPr>
              <w:t>28</w:t>
            </w:r>
            <w:r w:rsidRPr="003F530A">
              <w:rPr>
                <w:rFonts w:ascii="Times New Roman" w:hAnsi="Times New Roman"/>
                <w:sz w:val="28"/>
                <w:szCs w:val="28"/>
                <w:lang w:eastAsia="ru-RU"/>
              </w:rPr>
              <w:t>»</w:t>
            </w:r>
            <w:r w:rsidR="009B4278">
              <w:rPr>
                <w:rFonts w:ascii="Times New Roman" w:hAnsi="Times New Roman"/>
                <w:sz w:val="28"/>
                <w:szCs w:val="28"/>
                <w:lang w:eastAsia="ru-RU"/>
              </w:rPr>
              <w:t xml:space="preserve"> </w:t>
            </w:r>
            <w:r w:rsidR="00D34B98">
              <w:rPr>
                <w:rFonts w:ascii="Times New Roman" w:hAnsi="Times New Roman"/>
                <w:sz w:val="28"/>
                <w:szCs w:val="28"/>
                <w:lang w:eastAsia="ru-RU"/>
              </w:rPr>
              <w:t>июня</w:t>
            </w:r>
            <w:bookmarkStart w:id="0" w:name="_GoBack"/>
            <w:bookmarkEnd w:id="0"/>
            <w:r w:rsidR="009B4278">
              <w:rPr>
                <w:rFonts w:ascii="Times New Roman" w:hAnsi="Times New Roman"/>
                <w:sz w:val="28"/>
                <w:szCs w:val="28"/>
                <w:lang w:eastAsia="ru-RU"/>
              </w:rPr>
              <w:t xml:space="preserve"> </w:t>
            </w:r>
            <w:r w:rsidRPr="003F530A">
              <w:rPr>
                <w:rFonts w:ascii="Times New Roman" w:hAnsi="Times New Roman"/>
                <w:sz w:val="28"/>
                <w:szCs w:val="28"/>
                <w:lang w:eastAsia="ru-RU"/>
              </w:rPr>
              <w:t>20</w:t>
            </w:r>
            <w:r w:rsidR="00EA5BF1">
              <w:rPr>
                <w:rFonts w:ascii="Times New Roman" w:hAnsi="Times New Roman"/>
                <w:sz w:val="28"/>
                <w:szCs w:val="28"/>
                <w:lang w:eastAsia="ru-RU"/>
              </w:rPr>
              <w:t>22</w:t>
            </w:r>
            <w:r w:rsidRPr="003F530A">
              <w:rPr>
                <w:rFonts w:ascii="Times New Roman" w:hAnsi="Times New Roman"/>
                <w:sz w:val="28"/>
                <w:szCs w:val="28"/>
                <w:lang w:eastAsia="ru-RU"/>
              </w:rPr>
              <w:t xml:space="preserve"> г.</w:t>
            </w:r>
          </w:p>
        </w:tc>
      </w:tr>
    </w:tbl>
    <w:p w14:paraId="6B06E8E3" w14:textId="77777777" w:rsidR="003F530A" w:rsidRPr="003F530A" w:rsidRDefault="003F530A" w:rsidP="003F530A">
      <w:pPr>
        <w:widowControl w:val="0"/>
        <w:tabs>
          <w:tab w:val="left" w:pos="3822"/>
        </w:tabs>
        <w:autoSpaceDE w:val="0"/>
        <w:autoSpaceDN w:val="0"/>
        <w:adjustRightInd w:val="0"/>
        <w:spacing w:after="0" w:line="360" w:lineRule="auto"/>
        <w:jc w:val="center"/>
        <w:rPr>
          <w:rFonts w:ascii="Times New Roman" w:hAnsi="Times New Roman"/>
          <w:b/>
          <w:sz w:val="28"/>
          <w:szCs w:val="28"/>
          <w:shd w:val="clear" w:color="auto" w:fill="FFFFFF"/>
          <w:lang w:eastAsia="ru-RU"/>
        </w:rPr>
      </w:pPr>
    </w:p>
    <w:p w14:paraId="108FDC0F" w14:textId="77777777" w:rsidR="007B230D" w:rsidRDefault="007B230D" w:rsidP="00D7542D">
      <w:pPr>
        <w:widowControl w:val="0"/>
        <w:tabs>
          <w:tab w:val="left" w:pos="3822"/>
        </w:tabs>
        <w:autoSpaceDE w:val="0"/>
        <w:autoSpaceDN w:val="0"/>
        <w:adjustRightInd w:val="0"/>
        <w:spacing w:after="0" w:line="360" w:lineRule="auto"/>
        <w:jc w:val="center"/>
        <w:rPr>
          <w:rFonts w:ascii="Times New Roman" w:hAnsi="Times New Roman"/>
          <w:b/>
          <w:sz w:val="28"/>
          <w:szCs w:val="28"/>
          <w:shd w:val="clear" w:color="auto" w:fill="FFFFFF"/>
          <w:lang w:eastAsia="ru-RU"/>
        </w:rPr>
      </w:pPr>
    </w:p>
    <w:p w14:paraId="032137C4" w14:textId="711D6A9C" w:rsidR="00E0433A" w:rsidRPr="00D7542D" w:rsidRDefault="000E6211" w:rsidP="00D7542D">
      <w:pPr>
        <w:widowControl w:val="0"/>
        <w:tabs>
          <w:tab w:val="left" w:pos="3822"/>
        </w:tabs>
        <w:autoSpaceDE w:val="0"/>
        <w:autoSpaceDN w:val="0"/>
        <w:adjustRightInd w:val="0"/>
        <w:spacing w:after="0" w:line="360" w:lineRule="auto"/>
        <w:jc w:val="center"/>
        <w:rPr>
          <w:rFonts w:ascii="Times New Roman" w:hAnsi="Times New Roman"/>
          <w:b/>
          <w:sz w:val="28"/>
          <w:szCs w:val="28"/>
          <w:shd w:val="clear" w:color="auto" w:fill="FFFFFF"/>
          <w:lang w:eastAsia="ru-RU"/>
        </w:rPr>
      </w:pPr>
      <w:r>
        <w:rPr>
          <w:rFonts w:ascii="Times New Roman" w:hAnsi="Times New Roman"/>
          <w:b/>
          <w:sz w:val="28"/>
          <w:szCs w:val="28"/>
          <w:shd w:val="clear" w:color="auto" w:fill="FFFFFF"/>
          <w:lang w:eastAsia="ru-RU"/>
        </w:rPr>
        <w:t>И.Н.</w:t>
      </w:r>
      <w:r w:rsidR="000359FE">
        <w:rPr>
          <w:rFonts w:ascii="Times New Roman" w:hAnsi="Times New Roman"/>
          <w:b/>
          <w:sz w:val="28"/>
          <w:szCs w:val="28"/>
          <w:shd w:val="clear" w:color="auto" w:fill="FFFFFF"/>
          <w:lang w:eastAsia="ru-RU"/>
        </w:rPr>
        <w:t xml:space="preserve"> </w:t>
      </w:r>
      <w:proofErr w:type="spellStart"/>
      <w:r>
        <w:rPr>
          <w:rFonts w:ascii="Times New Roman" w:hAnsi="Times New Roman"/>
          <w:b/>
          <w:sz w:val="28"/>
          <w:szCs w:val="28"/>
          <w:shd w:val="clear" w:color="auto" w:fill="FFFFFF"/>
          <w:lang w:eastAsia="ru-RU"/>
        </w:rPr>
        <w:t>Дрогобыцкий</w:t>
      </w:r>
      <w:proofErr w:type="spellEnd"/>
      <w:r w:rsidR="003F530A" w:rsidRPr="003F530A">
        <w:rPr>
          <w:rFonts w:ascii="Times New Roman" w:hAnsi="Times New Roman"/>
          <w:b/>
          <w:sz w:val="28"/>
          <w:szCs w:val="28"/>
          <w:shd w:val="clear" w:color="auto" w:fill="FFFFFF"/>
          <w:lang w:eastAsia="ru-RU"/>
        </w:rPr>
        <w:t>, С.Е. Щепетова</w:t>
      </w:r>
      <w:r w:rsidR="00023982">
        <w:rPr>
          <w:rFonts w:ascii="Times New Roman" w:hAnsi="Times New Roman"/>
          <w:b/>
          <w:sz w:val="28"/>
          <w:szCs w:val="28"/>
          <w:shd w:val="clear" w:color="auto" w:fill="FFFFFF"/>
          <w:lang w:eastAsia="ru-RU"/>
        </w:rPr>
        <w:t>, С.Г. Збрищак</w:t>
      </w:r>
      <w:r w:rsidR="003F530A" w:rsidRPr="003F530A">
        <w:rPr>
          <w:rFonts w:ascii="Times New Roman" w:hAnsi="Times New Roman"/>
          <w:b/>
          <w:sz w:val="28"/>
          <w:szCs w:val="28"/>
          <w:shd w:val="clear" w:color="auto" w:fill="FFFFFF"/>
          <w:lang w:eastAsia="ru-RU"/>
        </w:rPr>
        <w:t xml:space="preserve"> </w:t>
      </w:r>
    </w:p>
    <w:p w14:paraId="2C651D6A" w14:textId="0C4490B9" w:rsidR="00E0433A" w:rsidRDefault="00E0433A" w:rsidP="00E0433A">
      <w:pPr>
        <w:keepNext/>
        <w:spacing w:after="0" w:line="240" w:lineRule="auto"/>
        <w:jc w:val="center"/>
        <w:outlineLvl w:val="4"/>
        <w:rPr>
          <w:rFonts w:ascii="Times New Roman" w:hAnsi="Times New Roman"/>
          <w:b/>
          <w:bCs/>
          <w:sz w:val="28"/>
          <w:szCs w:val="28"/>
          <w:lang w:eastAsia="ru-RU"/>
        </w:rPr>
      </w:pPr>
    </w:p>
    <w:p w14:paraId="5B088A26" w14:textId="77777777" w:rsidR="007B230D" w:rsidRPr="00FD1CA1" w:rsidRDefault="007B230D" w:rsidP="007B230D">
      <w:pPr>
        <w:spacing w:after="0" w:line="240" w:lineRule="auto"/>
        <w:jc w:val="center"/>
        <w:rPr>
          <w:rFonts w:ascii="Times New Roman" w:hAnsi="Times New Roman"/>
          <w:b/>
          <w:sz w:val="32"/>
          <w:szCs w:val="32"/>
          <w:lang w:eastAsia="ru-RU"/>
        </w:rPr>
      </w:pPr>
      <w:r>
        <w:rPr>
          <w:rFonts w:ascii="Times New Roman" w:hAnsi="Times New Roman"/>
          <w:b/>
          <w:sz w:val="32"/>
          <w:szCs w:val="32"/>
          <w:lang w:eastAsia="ru-RU"/>
        </w:rPr>
        <w:t>П</w:t>
      </w:r>
      <w:r w:rsidRPr="00FD1CA1">
        <w:rPr>
          <w:rFonts w:ascii="Times New Roman" w:hAnsi="Times New Roman"/>
          <w:b/>
          <w:sz w:val="32"/>
          <w:szCs w:val="32"/>
          <w:lang w:eastAsia="ru-RU"/>
        </w:rPr>
        <w:t>рограмма кандидатского экзамена по дисциплине</w:t>
      </w:r>
    </w:p>
    <w:p w14:paraId="71A8AAF2" w14:textId="77777777" w:rsidR="007B230D" w:rsidRPr="007B230D" w:rsidRDefault="007B230D" w:rsidP="007B230D">
      <w:pPr>
        <w:tabs>
          <w:tab w:val="right" w:pos="9356"/>
        </w:tabs>
        <w:spacing w:after="0" w:line="360" w:lineRule="auto"/>
        <w:jc w:val="center"/>
        <w:rPr>
          <w:rFonts w:ascii="Times New Roman" w:hAnsi="Times New Roman"/>
          <w:b/>
          <w:bCs/>
          <w:sz w:val="32"/>
          <w:szCs w:val="32"/>
        </w:rPr>
      </w:pPr>
      <w:r w:rsidRPr="007B230D">
        <w:rPr>
          <w:rFonts w:ascii="Times New Roman" w:hAnsi="Times New Roman"/>
          <w:b/>
          <w:bCs/>
          <w:sz w:val="32"/>
          <w:szCs w:val="32"/>
        </w:rPr>
        <w:t>«Менеджмент»</w:t>
      </w:r>
    </w:p>
    <w:p w14:paraId="127723AE" w14:textId="77777777" w:rsidR="005F47C6" w:rsidRPr="00E0433A" w:rsidRDefault="005F47C6" w:rsidP="00E0433A">
      <w:pPr>
        <w:tabs>
          <w:tab w:val="right" w:pos="9356"/>
        </w:tabs>
        <w:spacing w:after="0" w:line="240" w:lineRule="auto"/>
        <w:jc w:val="center"/>
        <w:rPr>
          <w:rFonts w:ascii="Times New Roman" w:hAnsi="Times New Roman"/>
          <w:sz w:val="28"/>
          <w:szCs w:val="28"/>
          <w:lang w:eastAsia="ru-RU"/>
        </w:rPr>
      </w:pPr>
    </w:p>
    <w:p w14:paraId="1F117F3C" w14:textId="77777777" w:rsidR="00EA5BF1" w:rsidRPr="00EA5BF1" w:rsidRDefault="00EA5BF1" w:rsidP="000E6211">
      <w:pPr>
        <w:spacing w:after="0" w:line="360" w:lineRule="auto"/>
        <w:jc w:val="center"/>
        <w:rPr>
          <w:rFonts w:ascii="Times New Roman" w:hAnsi="Times New Roman"/>
          <w:sz w:val="28"/>
          <w:szCs w:val="28"/>
          <w:lang w:eastAsia="ru-RU"/>
        </w:rPr>
      </w:pPr>
      <w:r w:rsidRPr="00EA5BF1">
        <w:rPr>
          <w:rFonts w:ascii="Times New Roman" w:hAnsi="Times New Roman"/>
          <w:sz w:val="28"/>
          <w:szCs w:val="28"/>
          <w:lang w:eastAsia="ru-RU"/>
        </w:rPr>
        <w:t xml:space="preserve">Направление подготовки 38.06.01 «Экономика» </w:t>
      </w:r>
    </w:p>
    <w:p w14:paraId="3F16C10E" w14:textId="6200E266" w:rsidR="00EA5BF1" w:rsidRPr="00EA5BF1" w:rsidRDefault="000E6211" w:rsidP="000E6211">
      <w:pPr>
        <w:spacing w:after="0" w:line="360" w:lineRule="auto"/>
        <w:jc w:val="center"/>
        <w:rPr>
          <w:rFonts w:ascii="Times New Roman" w:hAnsi="Times New Roman"/>
          <w:sz w:val="28"/>
          <w:szCs w:val="28"/>
          <w:lang w:eastAsia="ru-RU"/>
        </w:rPr>
      </w:pPr>
      <w:r w:rsidRPr="000E6211">
        <w:rPr>
          <w:rFonts w:ascii="Times New Roman" w:hAnsi="Times New Roman"/>
          <w:sz w:val="28"/>
          <w:szCs w:val="28"/>
          <w:lang w:eastAsia="ru-RU"/>
        </w:rPr>
        <w:t xml:space="preserve">научная специальность: </w:t>
      </w:r>
      <w:r>
        <w:rPr>
          <w:rFonts w:ascii="Times New Roman" w:hAnsi="Times New Roman"/>
          <w:sz w:val="28"/>
          <w:szCs w:val="28"/>
          <w:lang w:eastAsia="ru-RU"/>
        </w:rPr>
        <w:t>«</w:t>
      </w:r>
      <w:r w:rsidRPr="000E6211">
        <w:rPr>
          <w:rFonts w:ascii="Times New Roman" w:hAnsi="Times New Roman"/>
          <w:sz w:val="28"/>
          <w:szCs w:val="28"/>
          <w:lang w:eastAsia="ru-RU"/>
        </w:rPr>
        <w:t>5.2.6 - Менеджмент</w:t>
      </w:r>
      <w:r w:rsidR="00EA5BF1" w:rsidRPr="00EA5BF1">
        <w:rPr>
          <w:rFonts w:ascii="Times New Roman" w:hAnsi="Times New Roman"/>
          <w:sz w:val="28"/>
          <w:szCs w:val="28"/>
          <w:lang w:eastAsia="ru-RU"/>
        </w:rPr>
        <w:t>»</w:t>
      </w:r>
    </w:p>
    <w:p w14:paraId="658148D5" w14:textId="596AAE45" w:rsidR="005F47C6" w:rsidRDefault="005F47C6" w:rsidP="00E0433A">
      <w:pPr>
        <w:spacing w:after="0" w:line="240" w:lineRule="auto"/>
        <w:jc w:val="center"/>
        <w:rPr>
          <w:rFonts w:ascii="Times New Roman" w:hAnsi="Times New Roman"/>
          <w:bCs/>
          <w:sz w:val="28"/>
          <w:szCs w:val="28"/>
          <w:lang w:eastAsia="ru-RU"/>
        </w:rPr>
      </w:pPr>
    </w:p>
    <w:p w14:paraId="6CAC827A" w14:textId="3FB740FE" w:rsidR="007B230D" w:rsidRDefault="007B230D" w:rsidP="00E0433A">
      <w:pPr>
        <w:spacing w:after="0" w:line="240" w:lineRule="auto"/>
        <w:jc w:val="center"/>
        <w:rPr>
          <w:rFonts w:ascii="Times New Roman" w:hAnsi="Times New Roman"/>
          <w:bCs/>
          <w:sz w:val="28"/>
          <w:szCs w:val="28"/>
          <w:lang w:eastAsia="ru-RU"/>
        </w:rPr>
      </w:pPr>
    </w:p>
    <w:p w14:paraId="74453952" w14:textId="77777777" w:rsidR="007B230D" w:rsidRPr="00E0433A" w:rsidRDefault="007B230D" w:rsidP="00E0433A">
      <w:pPr>
        <w:spacing w:after="0" w:line="240" w:lineRule="auto"/>
        <w:jc w:val="center"/>
        <w:rPr>
          <w:rFonts w:ascii="Times New Roman" w:hAnsi="Times New Roman"/>
          <w:bCs/>
          <w:sz w:val="28"/>
          <w:szCs w:val="28"/>
          <w:lang w:eastAsia="ru-RU"/>
        </w:rPr>
      </w:pPr>
    </w:p>
    <w:p w14:paraId="0E1AA6E0" w14:textId="77777777" w:rsidR="00EA5BF1" w:rsidRPr="00F46618" w:rsidRDefault="00EA5BF1" w:rsidP="00EA5BF1">
      <w:pPr>
        <w:spacing w:after="0" w:line="240" w:lineRule="auto"/>
        <w:jc w:val="center"/>
        <w:rPr>
          <w:rFonts w:ascii="Times New Roman" w:hAnsi="Times New Roman"/>
          <w:i/>
          <w:sz w:val="28"/>
          <w:szCs w:val="28"/>
          <w:lang w:eastAsia="ru-RU"/>
        </w:rPr>
      </w:pPr>
      <w:r w:rsidRPr="00F46618">
        <w:rPr>
          <w:rFonts w:ascii="Times New Roman" w:hAnsi="Times New Roman"/>
          <w:i/>
          <w:sz w:val="28"/>
          <w:szCs w:val="28"/>
          <w:lang w:eastAsia="ru-RU"/>
        </w:rPr>
        <w:t>Рекомендовано Ученым советом факультета</w:t>
      </w:r>
    </w:p>
    <w:p w14:paraId="2F809ED7" w14:textId="77777777" w:rsidR="00EA5BF1" w:rsidRPr="00F46618" w:rsidRDefault="00EA5BF1" w:rsidP="00EA5BF1">
      <w:pPr>
        <w:spacing w:after="0" w:line="240" w:lineRule="auto"/>
        <w:jc w:val="center"/>
        <w:rPr>
          <w:rFonts w:ascii="Times New Roman" w:hAnsi="Times New Roman"/>
          <w:i/>
          <w:sz w:val="28"/>
          <w:szCs w:val="28"/>
          <w:lang w:eastAsia="ru-RU"/>
        </w:rPr>
      </w:pPr>
      <w:r w:rsidRPr="00F46618">
        <w:rPr>
          <w:rFonts w:ascii="Times New Roman" w:hAnsi="Times New Roman"/>
          <w:i/>
          <w:sz w:val="28"/>
          <w:szCs w:val="28"/>
          <w:lang w:eastAsia="ru-RU"/>
        </w:rPr>
        <w:t>прикладной математики и информационных технологий</w:t>
      </w:r>
    </w:p>
    <w:p w14:paraId="745A722C" w14:textId="70B7371A" w:rsidR="00EA5BF1" w:rsidRPr="00F46618" w:rsidRDefault="00EA5BF1" w:rsidP="00EA5BF1">
      <w:pPr>
        <w:spacing w:after="0" w:line="240" w:lineRule="auto"/>
        <w:jc w:val="center"/>
        <w:rPr>
          <w:rFonts w:ascii="Times New Roman" w:hAnsi="Times New Roman"/>
          <w:i/>
          <w:sz w:val="28"/>
          <w:szCs w:val="28"/>
          <w:lang w:eastAsia="ru-RU"/>
        </w:rPr>
      </w:pPr>
      <w:r w:rsidRPr="00F46618">
        <w:rPr>
          <w:rFonts w:ascii="Times New Roman" w:hAnsi="Times New Roman"/>
          <w:i/>
          <w:sz w:val="28"/>
          <w:szCs w:val="28"/>
          <w:lang w:eastAsia="ru-RU"/>
        </w:rPr>
        <w:t xml:space="preserve">(протокол </w:t>
      </w:r>
      <w:r w:rsidRPr="00773794">
        <w:rPr>
          <w:rFonts w:ascii="Times New Roman" w:hAnsi="Times New Roman"/>
          <w:i/>
          <w:sz w:val="28"/>
          <w:szCs w:val="28"/>
          <w:lang w:eastAsia="ru-RU"/>
        </w:rPr>
        <w:t>№</w:t>
      </w:r>
      <w:r w:rsidR="00427941" w:rsidRPr="00773794">
        <w:rPr>
          <w:rFonts w:ascii="Times New Roman" w:hAnsi="Times New Roman"/>
          <w:i/>
          <w:sz w:val="28"/>
          <w:szCs w:val="28"/>
          <w:lang w:eastAsia="ru-RU"/>
        </w:rPr>
        <w:t xml:space="preserve"> 2</w:t>
      </w:r>
      <w:r w:rsidR="00023982" w:rsidRPr="00773794">
        <w:rPr>
          <w:rFonts w:ascii="Times New Roman" w:hAnsi="Times New Roman"/>
          <w:i/>
          <w:sz w:val="28"/>
          <w:szCs w:val="28"/>
          <w:lang w:eastAsia="ru-RU"/>
        </w:rPr>
        <w:t>2</w:t>
      </w:r>
      <w:r w:rsidRPr="00773794">
        <w:rPr>
          <w:rFonts w:ascii="Times New Roman" w:hAnsi="Times New Roman"/>
          <w:i/>
          <w:sz w:val="28"/>
          <w:szCs w:val="28"/>
          <w:lang w:eastAsia="ru-RU"/>
        </w:rPr>
        <w:t xml:space="preserve"> от </w:t>
      </w:r>
      <w:r w:rsidR="0081138C" w:rsidRPr="00773794">
        <w:rPr>
          <w:rFonts w:ascii="Times New Roman" w:hAnsi="Times New Roman"/>
          <w:i/>
          <w:sz w:val="28"/>
          <w:szCs w:val="28"/>
          <w:lang w:eastAsia="ru-RU"/>
        </w:rPr>
        <w:t>21</w:t>
      </w:r>
      <w:r w:rsidR="00023982" w:rsidRPr="00773794">
        <w:rPr>
          <w:rFonts w:ascii="Times New Roman" w:hAnsi="Times New Roman"/>
          <w:i/>
          <w:sz w:val="28"/>
          <w:szCs w:val="28"/>
          <w:lang w:eastAsia="ru-RU"/>
        </w:rPr>
        <w:t xml:space="preserve"> </w:t>
      </w:r>
      <w:r w:rsidR="0081138C" w:rsidRPr="00773794">
        <w:rPr>
          <w:rFonts w:ascii="Times New Roman" w:hAnsi="Times New Roman"/>
          <w:i/>
          <w:sz w:val="28"/>
          <w:szCs w:val="28"/>
          <w:lang w:eastAsia="ru-RU"/>
        </w:rPr>
        <w:t>июня</w:t>
      </w:r>
      <w:r w:rsidRPr="00773794">
        <w:rPr>
          <w:rFonts w:ascii="Times New Roman" w:hAnsi="Times New Roman"/>
          <w:i/>
          <w:sz w:val="28"/>
          <w:szCs w:val="28"/>
          <w:lang w:eastAsia="ru-RU"/>
        </w:rPr>
        <w:t xml:space="preserve"> 2022 г</w:t>
      </w:r>
      <w:r w:rsidRPr="00207529">
        <w:rPr>
          <w:rFonts w:ascii="Times New Roman" w:hAnsi="Times New Roman"/>
          <w:i/>
          <w:sz w:val="28"/>
          <w:szCs w:val="28"/>
          <w:lang w:eastAsia="ru-RU"/>
        </w:rPr>
        <w:t>.)</w:t>
      </w:r>
    </w:p>
    <w:p w14:paraId="4CDAFA8B" w14:textId="77777777" w:rsidR="00EA5BF1" w:rsidRPr="00F46618" w:rsidRDefault="00EA5BF1" w:rsidP="00EA5BF1">
      <w:pPr>
        <w:spacing w:after="0" w:line="240" w:lineRule="auto"/>
        <w:jc w:val="center"/>
        <w:rPr>
          <w:rFonts w:ascii="Times New Roman" w:hAnsi="Times New Roman"/>
          <w:i/>
          <w:sz w:val="28"/>
          <w:szCs w:val="28"/>
          <w:lang w:eastAsia="ru-RU"/>
        </w:rPr>
      </w:pPr>
    </w:p>
    <w:p w14:paraId="07CA8A61" w14:textId="77777777" w:rsidR="00EA5BF1" w:rsidRPr="00F46618" w:rsidRDefault="00EA5BF1" w:rsidP="00EA5BF1">
      <w:pPr>
        <w:spacing w:after="0" w:line="240" w:lineRule="auto"/>
        <w:jc w:val="center"/>
        <w:rPr>
          <w:rFonts w:ascii="Times New Roman" w:hAnsi="Times New Roman"/>
          <w:i/>
          <w:sz w:val="28"/>
          <w:szCs w:val="28"/>
          <w:lang w:eastAsia="ru-RU"/>
        </w:rPr>
      </w:pPr>
    </w:p>
    <w:p w14:paraId="002B6397" w14:textId="77777777" w:rsidR="00EA5BF1" w:rsidRPr="00F46618" w:rsidRDefault="00EA5BF1" w:rsidP="00EA5BF1">
      <w:pPr>
        <w:spacing w:after="0" w:line="240" w:lineRule="auto"/>
        <w:jc w:val="center"/>
        <w:rPr>
          <w:rFonts w:ascii="Times New Roman" w:hAnsi="Times New Roman"/>
          <w:i/>
          <w:sz w:val="28"/>
          <w:szCs w:val="28"/>
          <w:lang w:eastAsia="ru-RU"/>
        </w:rPr>
      </w:pPr>
      <w:r w:rsidRPr="00F46618">
        <w:rPr>
          <w:rFonts w:ascii="Times New Roman" w:hAnsi="Times New Roman"/>
          <w:i/>
          <w:sz w:val="28"/>
          <w:szCs w:val="28"/>
          <w:lang w:eastAsia="ru-RU"/>
        </w:rPr>
        <w:t xml:space="preserve">Одобрено кафедрой </w:t>
      </w:r>
    </w:p>
    <w:p w14:paraId="1B983BC0" w14:textId="77777777" w:rsidR="00EA5BF1" w:rsidRPr="00F46618" w:rsidRDefault="00EA5BF1" w:rsidP="00EA5BF1">
      <w:pPr>
        <w:spacing w:after="0" w:line="240" w:lineRule="auto"/>
        <w:jc w:val="center"/>
        <w:rPr>
          <w:rFonts w:ascii="Times New Roman" w:hAnsi="Times New Roman"/>
          <w:i/>
          <w:sz w:val="28"/>
          <w:szCs w:val="28"/>
          <w:lang w:eastAsia="ru-RU"/>
        </w:rPr>
      </w:pPr>
      <w:r w:rsidRPr="00F46618">
        <w:rPr>
          <w:rFonts w:ascii="Times New Roman" w:hAnsi="Times New Roman"/>
          <w:i/>
          <w:sz w:val="28"/>
          <w:szCs w:val="28"/>
          <w:lang w:eastAsia="ru-RU"/>
        </w:rPr>
        <w:t xml:space="preserve">«Системный анализ в экономике» </w:t>
      </w:r>
    </w:p>
    <w:p w14:paraId="3A38E874" w14:textId="6E485188" w:rsidR="00EA5BF1" w:rsidRPr="00F46618" w:rsidRDefault="00EA5BF1" w:rsidP="00EA5BF1">
      <w:pPr>
        <w:spacing w:after="0" w:line="240" w:lineRule="auto"/>
        <w:jc w:val="center"/>
        <w:rPr>
          <w:rFonts w:ascii="Times New Roman" w:hAnsi="Times New Roman"/>
          <w:i/>
          <w:sz w:val="28"/>
          <w:szCs w:val="28"/>
          <w:lang w:eastAsia="ru-RU"/>
        </w:rPr>
      </w:pPr>
      <w:r w:rsidRPr="00F46618">
        <w:rPr>
          <w:rFonts w:ascii="Times New Roman" w:hAnsi="Times New Roman"/>
          <w:i/>
          <w:sz w:val="28"/>
          <w:szCs w:val="28"/>
          <w:lang w:eastAsia="ru-RU"/>
        </w:rPr>
        <w:t xml:space="preserve">(протокол </w:t>
      </w:r>
      <w:r w:rsidRPr="00207529">
        <w:rPr>
          <w:rFonts w:ascii="Times New Roman" w:hAnsi="Times New Roman"/>
          <w:i/>
          <w:sz w:val="28"/>
          <w:szCs w:val="28"/>
          <w:lang w:eastAsia="ru-RU"/>
        </w:rPr>
        <w:t xml:space="preserve">№ </w:t>
      </w:r>
      <w:r w:rsidR="00023982" w:rsidRPr="00207529">
        <w:rPr>
          <w:rFonts w:ascii="Times New Roman" w:hAnsi="Times New Roman"/>
          <w:i/>
          <w:sz w:val="28"/>
          <w:szCs w:val="28"/>
          <w:lang w:eastAsia="ru-RU"/>
        </w:rPr>
        <w:t>9</w:t>
      </w:r>
      <w:r w:rsidRPr="00207529">
        <w:rPr>
          <w:rFonts w:ascii="Times New Roman" w:hAnsi="Times New Roman"/>
          <w:i/>
          <w:sz w:val="28"/>
          <w:szCs w:val="28"/>
          <w:lang w:eastAsia="ru-RU"/>
        </w:rPr>
        <w:t xml:space="preserve"> от </w:t>
      </w:r>
      <w:r w:rsidR="0081138C" w:rsidRPr="00207529">
        <w:rPr>
          <w:rFonts w:ascii="Times New Roman" w:hAnsi="Times New Roman"/>
          <w:i/>
          <w:sz w:val="28"/>
          <w:szCs w:val="28"/>
          <w:lang w:eastAsia="ru-RU"/>
        </w:rPr>
        <w:t>24</w:t>
      </w:r>
      <w:r w:rsidR="00023982" w:rsidRPr="00207529">
        <w:rPr>
          <w:rFonts w:ascii="Times New Roman" w:hAnsi="Times New Roman"/>
          <w:i/>
          <w:sz w:val="28"/>
          <w:szCs w:val="28"/>
          <w:lang w:eastAsia="ru-RU"/>
        </w:rPr>
        <w:t xml:space="preserve"> мая</w:t>
      </w:r>
      <w:r w:rsidRPr="00207529">
        <w:rPr>
          <w:rFonts w:ascii="Times New Roman" w:hAnsi="Times New Roman"/>
          <w:i/>
          <w:sz w:val="28"/>
          <w:szCs w:val="28"/>
          <w:lang w:eastAsia="ru-RU"/>
        </w:rPr>
        <w:t xml:space="preserve"> 2022 г.)</w:t>
      </w:r>
    </w:p>
    <w:p w14:paraId="09647EE2" w14:textId="77777777" w:rsidR="00DF2BB0" w:rsidRPr="00F46618" w:rsidRDefault="00DF2BB0" w:rsidP="00DF2BB0">
      <w:pPr>
        <w:spacing w:after="0" w:line="240" w:lineRule="auto"/>
        <w:jc w:val="center"/>
        <w:rPr>
          <w:rFonts w:ascii="Times New Roman" w:hAnsi="Times New Roman"/>
          <w:i/>
          <w:sz w:val="28"/>
          <w:szCs w:val="28"/>
          <w:lang w:eastAsia="ru-RU"/>
        </w:rPr>
      </w:pPr>
    </w:p>
    <w:p w14:paraId="6F646536" w14:textId="77777777" w:rsidR="00DF2BB0" w:rsidRPr="00F46618" w:rsidRDefault="00DF2BB0" w:rsidP="00DF2BB0">
      <w:pPr>
        <w:spacing w:after="0" w:line="240" w:lineRule="auto"/>
        <w:jc w:val="center"/>
        <w:rPr>
          <w:rFonts w:ascii="Times New Roman" w:hAnsi="Times New Roman"/>
          <w:i/>
          <w:sz w:val="28"/>
          <w:szCs w:val="28"/>
          <w:lang w:eastAsia="ru-RU"/>
        </w:rPr>
      </w:pPr>
    </w:p>
    <w:p w14:paraId="798BC2E6" w14:textId="77777777" w:rsidR="00DF2BB0" w:rsidRDefault="00DF2BB0" w:rsidP="00DF2BB0">
      <w:pPr>
        <w:spacing w:after="0" w:line="240" w:lineRule="auto"/>
        <w:jc w:val="center"/>
        <w:rPr>
          <w:rFonts w:ascii="Times New Roman" w:hAnsi="Times New Roman"/>
          <w:sz w:val="28"/>
          <w:szCs w:val="28"/>
          <w:lang w:eastAsia="ru-RU"/>
        </w:rPr>
      </w:pPr>
    </w:p>
    <w:p w14:paraId="01C0DC2F" w14:textId="7EC583B3" w:rsidR="00DF2BB0" w:rsidRPr="003F530A" w:rsidRDefault="00DF2BB0" w:rsidP="00DF2BB0">
      <w:pPr>
        <w:spacing w:after="0" w:line="240" w:lineRule="auto"/>
        <w:jc w:val="center"/>
        <w:rPr>
          <w:rFonts w:ascii="Times New Roman" w:hAnsi="Times New Roman"/>
          <w:sz w:val="28"/>
          <w:szCs w:val="28"/>
          <w:lang w:eastAsia="ru-RU"/>
        </w:rPr>
      </w:pPr>
      <w:r w:rsidRPr="003F530A">
        <w:rPr>
          <w:rFonts w:ascii="Times New Roman" w:hAnsi="Times New Roman"/>
          <w:sz w:val="28"/>
          <w:szCs w:val="28"/>
          <w:lang w:eastAsia="ru-RU"/>
        </w:rPr>
        <w:t>Москва 20</w:t>
      </w:r>
      <w:r w:rsidR="00EA5BF1">
        <w:rPr>
          <w:rFonts w:ascii="Times New Roman" w:hAnsi="Times New Roman"/>
          <w:sz w:val="28"/>
          <w:szCs w:val="28"/>
          <w:lang w:eastAsia="ru-RU"/>
        </w:rPr>
        <w:t>22</w:t>
      </w:r>
    </w:p>
    <w:p w14:paraId="78511691" w14:textId="77777777" w:rsidR="00DA740D" w:rsidRPr="00D01AB6" w:rsidRDefault="00DA740D" w:rsidP="00DA740D">
      <w:pPr>
        <w:tabs>
          <w:tab w:val="left" w:pos="567"/>
        </w:tabs>
        <w:spacing w:after="0" w:line="240" w:lineRule="auto"/>
        <w:ind w:hanging="142"/>
        <w:jc w:val="both"/>
        <w:rPr>
          <w:rFonts w:ascii="Times New Roman" w:hAnsi="Times New Roman"/>
          <w:b/>
          <w:sz w:val="28"/>
          <w:szCs w:val="28"/>
          <w:lang w:eastAsia="ru-RU"/>
        </w:rPr>
      </w:pPr>
      <w:r w:rsidRPr="00D01AB6">
        <w:rPr>
          <w:rFonts w:ascii="Times New Roman" w:hAnsi="Times New Roman"/>
          <w:b/>
          <w:sz w:val="28"/>
          <w:szCs w:val="28"/>
          <w:lang w:eastAsia="ru-RU"/>
        </w:rPr>
        <w:lastRenderedPageBreak/>
        <w:t>УДК   33С2:378(073)</w:t>
      </w:r>
    </w:p>
    <w:p w14:paraId="59DBB37B" w14:textId="77777777" w:rsidR="00DA740D" w:rsidRPr="00D01AB6" w:rsidRDefault="00DA740D" w:rsidP="00DA740D">
      <w:pPr>
        <w:tabs>
          <w:tab w:val="left" w:pos="567"/>
        </w:tabs>
        <w:spacing w:after="0" w:line="240" w:lineRule="auto"/>
        <w:ind w:hanging="142"/>
        <w:jc w:val="both"/>
        <w:rPr>
          <w:rFonts w:ascii="Times New Roman" w:hAnsi="Times New Roman"/>
          <w:b/>
          <w:sz w:val="28"/>
          <w:szCs w:val="28"/>
          <w:lang w:eastAsia="ru-RU"/>
        </w:rPr>
      </w:pPr>
      <w:r w:rsidRPr="00D01AB6">
        <w:rPr>
          <w:rFonts w:ascii="Times New Roman" w:hAnsi="Times New Roman"/>
          <w:b/>
          <w:sz w:val="28"/>
          <w:szCs w:val="28"/>
          <w:lang w:eastAsia="ru-RU"/>
        </w:rPr>
        <w:t>ББК   65.291.2+74.3</w:t>
      </w:r>
    </w:p>
    <w:p w14:paraId="5C816ACC" w14:textId="77777777" w:rsidR="00DA740D" w:rsidRDefault="00DA740D" w:rsidP="00DA740D">
      <w:pPr>
        <w:tabs>
          <w:tab w:val="left" w:pos="567"/>
        </w:tabs>
        <w:spacing w:after="0" w:line="240" w:lineRule="auto"/>
        <w:ind w:hanging="142"/>
        <w:jc w:val="both"/>
        <w:rPr>
          <w:rFonts w:ascii="Times New Roman" w:hAnsi="Times New Roman"/>
          <w:b/>
          <w:sz w:val="28"/>
          <w:szCs w:val="28"/>
          <w:lang w:eastAsia="ru-RU"/>
        </w:rPr>
      </w:pPr>
      <w:r w:rsidRPr="00D01AB6">
        <w:rPr>
          <w:rFonts w:ascii="Times New Roman" w:hAnsi="Times New Roman"/>
          <w:b/>
          <w:sz w:val="28"/>
          <w:szCs w:val="28"/>
          <w:lang w:eastAsia="ru-RU"/>
        </w:rPr>
        <w:t>Д75</w:t>
      </w:r>
    </w:p>
    <w:p w14:paraId="0B2B3A50" w14:textId="38E92216" w:rsidR="005F47C6" w:rsidRPr="00E0433A" w:rsidRDefault="005F47C6" w:rsidP="00E40A63">
      <w:pPr>
        <w:tabs>
          <w:tab w:val="left" w:pos="567"/>
        </w:tabs>
        <w:spacing w:after="0" w:line="240" w:lineRule="auto"/>
        <w:jc w:val="both"/>
        <w:rPr>
          <w:rFonts w:ascii="Times New Roman" w:hAnsi="Times New Roman"/>
          <w:sz w:val="28"/>
          <w:szCs w:val="28"/>
          <w:lang w:eastAsia="ru-RU"/>
        </w:rPr>
      </w:pPr>
      <w:r w:rsidRPr="00E0433A">
        <w:rPr>
          <w:rFonts w:ascii="Times New Roman" w:hAnsi="Times New Roman"/>
          <w:b/>
          <w:sz w:val="28"/>
          <w:szCs w:val="28"/>
          <w:lang w:eastAsia="ru-RU"/>
        </w:rPr>
        <w:t xml:space="preserve">Рецензент: </w:t>
      </w:r>
      <w:r w:rsidR="000E6211">
        <w:rPr>
          <w:rFonts w:ascii="Times New Roman" w:hAnsi="Times New Roman"/>
          <w:sz w:val="28"/>
          <w:szCs w:val="28"/>
          <w:lang w:eastAsia="ru-RU"/>
        </w:rPr>
        <w:t xml:space="preserve">А.И. </w:t>
      </w:r>
      <w:proofErr w:type="spellStart"/>
      <w:r w:rsidR="000E6211">
        <w:rPr>
          <w:rFonts w:ascii="Times New Roman" w:hAnsi="Times New Roman"/>
          <w:sz w:val="28"/>
          <w:szCs w:val="28"/>
          <w:lang w:eastAsia="ru-RU"/>
        </w:rPr>
        <w:t>Иванус</w:t>
      </w:r>
      <w:proofErr w:type="spellEnd"/>
      <w:r w:rsidRPr="00E0433A">
        <w:rPr>
          <w:rFonts w:ascii="Times New Roman" w:hAnsi="Times New Roman"/>
          <w:sz w:val="28"/>
          <w:szCs w:val="28"/>
          <w:lang w:eastAsia="ru-RU"/>
        </w:rPr>
        <w:t xml:space="preserve">, д.э.н., профессор кафедры «Системный анализ </w:t>
      </w:r>
      <w:r w:rsidR="00E40A63">
        <w:rPr>
          <w:rFonts w:ascii="Times New Roman" w:hAnsi="Times New Roman"/>
          <w:sz w:val="28"/>
          <w:szCs w:val="28"/>
          <w:lang w:eastAsia="ru-RU"/>
        </w:rPr>
        <w:t xml:space="preserve">в </w:t>
      </w:r>
      <w:r w:rsidR="0045426B">
        <w:rPr>
          <w:rFonts w:ascii="Times New Roman" w:hAnsi="Times New Roman"/>
          <w:sz w:val="28"/>
          <w:szCs w:val="28"/>
          <w:lang w:eastAsia="ru-RU"/>
        </w:rPr>
        <w:t>экономике</w:t>
      </w:r>
      <w:r w:rsidRPr="00E0433A">
        <w:rPr>
          <w:rFonts w:ascii="Times New Roman" w:hAnsi="Times New Roman"/>
          <w:sz w:val="28"/>
          <w:szCs w:val="28"/>
          <w:lang w:eastAsia="ru-RU"/>
        </w:rPr>
        <w:t>»</w:t>
      </w:r>
    </w:p>
    <w:p w14:paraId="1468CC5B" w14:textId="77777777" w:rsidR="005F47C6" w:rsidRPr="00E0433A" w:rsidRDefault="005F47C6" w:rsidP="00197145">
      <w:pPr>
        <w:tabs>
          <w:tab w:val="left" w:pos="567"/>
        </w:tabs>
        <w:spacing w:after="0" w:line="240" w:lineRule="auto"/>
        <w:ind w:hanging="1843"/>
        <w:jc w:val="both"/>
        <w:rPr>
          <w:rFonts w:ascii="Times New Roman" w:hAnsi="Times New Roman"/>
          <w:sz w:val="28"/>
          <w:szCs w:val="28"/>
          <w:lang w:eastAsia="ru-RU"/>
        </w:rPr>
      </w:pPr>
    </w:p>
    <w:p w14:paraId="137488DE" w14:textId="14FA55DD" w:rsidR="005F47C6" w:rsidRPr="00C938EC" w:rsidRDefault="000E6211" w:rsidP="00197145">
      <w:pPr>
        <w:tabs>
          <w:tab w:val="left" w:pos="567"/>
        </w:tabs>
        <w:spacing w:after="0" w:line="240" w:lineRule="auto"/>
        <w:jc w:val="both"/>
        <w:rPr>
          <w:rFonts w:ascii="Times New Roman" w:hAnsi="Times New Roman"/>
          <w:sz w:val="24"/>
          <w:szCs w:val="24"/>
          <w:lang w:eastAsia="ru-RU"/>
        </w:rPr>
      </w:pPr>
      <w:r w:rsidRPr="000E6211">
        <w:rPr>
          <w:rFonts w:ascii="Times New Roman" w:hAnsi="Times New Roman"/>
          <w:b/>
          <w:sz w:val="24"/>
          <w:szCs w:val="24"/>
          <w:shd w:val="clear" w:color="auto" w:fill="FFFFFF"/>
          <w:lang w:eastAsia="ru-RU"/>
        </w:rPr>
        <w:t xml:space="preserve">И.Н. </w:t>
      </w:r>
      <w:proofErr w:type="spellStart"/>
      <w:r w:rsidRPr="000E6211">
        <w:rPr>
          <w:rFonts w:ascii="Times New Roman" w:hAnsi="Times New Roman"/>
          <w:b/>
          <w:sz w:val="24"/>
          <w:szCs w:val="24"/>
          <w:shd w:val="clear" w:color="auto" w:fill="FFFFFF"/>
          <w:lang w:eastAsia="ru-RU"/>
        </w:rPr>
        <w:t>Дрогобыцкий</w:t>
      </w:r>
      <w:proofErr w:type="spellEnd"/>
      <w:r w:rsidR="0045426B" w:rsidRPr="00C938EC">
        <w:rPr>
          <w:rFonts w:ascii="Times New Roman" w:hAnsi="Times New Roman"/>
          <w:b/>
          <w:sz w:val="24"/>
          <w:szCs w:val="24"/>
          <w:shd w:val="clear" w:color="auto" w:fill="FFFFFF"/>
          <w:lang w:eastAsia="ru-RU"/>
        </w:rPr>
        <w:t>, С.Е. Щепетова</w:t>
      </w:r>
      <w:r w:rsidR="0076476F">
        <w:rPr>
          <w:rFonts w:ascii="Times New Roman" w:hAnsi="Times New Roman"/>
          <w:b/>
          <w:sz w:val="24"/>
          <w:szCs w:val="24"/>
          <w:shd w:val="clear" w:color="auto" w:fill="FFFFFF"/>
          <w:lang w:eastAsia="ru-RU"/>
        </w:rPr>
        <w:t>, Збрищак С.Г.</w:t>
      </w:r>
      <w:r w:rsidR="005C775D" w:rsidRPr="00C938EC">
        <w:rPr>
          <w:rFonts w:ascii="Times New Roman" w:hAnsi="Times New Roman"/>
          <w:b/>
          <w:sz w:val="24"/>
          <w:szCs w:val="24"/>
          <w:lang w:eastAsia="ru-RU"/>
        </w:rPr>
        <w:t xml:space="preserve"> </w:t>
      </w:r>
      <w:r w:rsidR="007B230D" w:rsidRPr="007B230D">
        <w:rPr>
          <w:rFonts w:ascii="Times New Roman" w:hAnsi="Times New Roman"/>
          <w:b/>
          <w:sz w:val="24"/>
          <w:szCs w:val="24"/>
          <w:lang w:eastAsia="ru-RU"/>
        </w:rPr>
        <w:t>Программа кандидатского экзамена по дисциплине</w:t>
      </w:r>
      <w:r w:rsidR="007B230D">
        <w:rPr>
          <w:rFonts w:ascii="Times New Roman" w:hAnsi="Times New Roman"/>
          <w:b/>
          <w:sz w:val="24"/>
          <w:szCs w:val="24"/>
          <w:lang w:eastAsia="ru-RU"/>
        </w:rPr>
        <w:t xml:space="preserve"> </w:t>
      </w:r>
      <w:r w:rsidR="007B230D" w:rsidRPr="007B230D">
        <w:rPr>
          <w:rFonts w:ascii="Times New Roman" w:hAnsi="Times New Roman"/>
          <w:b/>
          <w:bCs/>
          <w:sz w:val="24"/>
          <w:szCs w:val="24"/>
          <w:lang w:eastAsia="ru-RU"/>
        </w:rPr>
        <w:t>«Менеджмент»</w:t>
      </w:r>
      <w:r w:rsidR="007B230D">
        <w:rPr>
          <w:rFonts w:ascii="Times New Roman" w:hAnsi="Times New Roman"/>
          <w:b/>
          <w:bCs/>
          <w:sz w:val="24"/>
          <w:szCs w:val="24"/>
          <w:lang w:eastAsia="ru-RU"/>
        </w:rPr>
        <w:t xml:space="preserve">, </w:t>
      </w:r>
      <w:r w:rsidR="007B230D" w:rsidRPr="007B230D">
        <w:rPr>
          <w:rFonts w:ascii="Times New Roman" w:hAnsi="Times New Roman"/>
          <w:bCs/>
          <w:sz w:val="24"/>
          <w:szCs w:val="24"/>
          <w:lang w:eastAsia="ru-RU"/>
        </w:rPr>
        <w:t>для</w:t>
      </w:r>
      <w:r w:rsidR="007B230D">
        <w:rPr>
          <w:rFonts w:ascii="Times New Roman" w:hAnsi="Times New Roman"/>
          <w:b/>
          <w:bCs/>
          <w:sz w:val="24"/>
          <w:szCs w:val="24"/>
          <w:lang w:eastAsia="ru-RU"/>
        </w:rPr>
        <w:t xml:space="preserve"> </w:t>
      </w:r>
      <w:r w:rsidR="005F47C6" w:rsidRPr="00C938EC">
        <w:rPr>
          <w:rFonts w:ascii="Times New Roman" w:hAnsi="Times New Roman"/>
          <w:sz w:val="24"/>
          <w:szCs w:val="24"/>
          <w:lang w:eastAsia="ru-RU"/>
        </w:rPr>
        <w:t>обучающихся по направлению 38</w:t>
      </w:r>
      <w:r w:rsidR="0012687D" w:rsidRPr="00C938EC">
        <w:rPr>
          <w:rFonts w:ascii="Times New Roman" w:hAnsi="Times New Roman"/>
          <w:sz w:val="24"/>
          <w:szCs w:val="24"/>
          <w:lang w:eastAsia="ru-RU"/>
        </w:rPr>
        <w:t>.</w:t>
      </w:r>
      <w:r w:rsidR="005F47C6" w:rsidRPr="00C938EC">
        <w:rPr>
          <w:rFonts w:ascii="Times New Roman" w:hAnsi="Times New Roman"/>
          <w:sz w:val="24"/>
          <w:szCs w:val="24"/>
          <w:lang w:eastAsia="ru-RU"/>
        </w:rPr>
        <w:t>0</w:t>
      </w:r>
      <w:r w:rsidR="0012687D" w:rsidRPr="00C938EC">
        <w:rPr>
          <w:rFonts w:ascii="Times New Roman" w:hAnsi="Times New Roman"/>
          <w:sz w:val="24"/>
          <w:szCs w:val="24"/>
          <w:lang w:eastAsia="ru-RU"/>
        </w:rPr>
        <w:t>6.</w:t>
      </w:r>
      <w:r w:rsidR="005F47C6" w:rsidRPr="00C938EC">
        <w:rPr>
          <w:rFonts w:ascii="Times New Roman" w:hAnsi="Times New Roman"/>
          <w:sz w:val="24"/>
          <w:szCs w:val="24"/>
          <w:lang w:eastAsia="ru-RU"/>
        </w:rPr>
        <w:t>01 «Экономика»</w:t>
      </w:r>
      <w:r w:rsidR="007B230D">
        <w:rPr>
          <w:rFonts w:ascii="Times New Roman" w:hAnsi="Times New Roman"/>
          <w:sz w:val="24"/>
          <w:szCs w:val="24"/>
          <w:lang w:eastAsia="ru-RU"/>
        </w:rPr>
        <w:t>, научная специальность «Менеджмент»</w:t>
      </w:r>
      <w:r w:rsidR="005F47C6" w:rsidRPr="00C938EC">
        <w:rPr>
          <w:rFonts w:ascii="Times New Roman" w:hAnsi="Times New Roman"/>
          <w:sz w:val="24"/>
          <w:szCs w:val="24"/>
          <w:lang w:eastAsia="ru-RU"/>
        </w:rPr>
        <w:t xml:space="preserve">. — М.: Финансовый университет, кафедра «Системный анализ </w:t>
      </w:r>
      <w:r w:rsidR="0045426B" w:rsidRPr="00C938EC">
        <w:rPr>
          <w:rFonts w:ascii="Times New Roman" w:hAnsi="Times New Roman"/>
          <w:sz w:val="24"/>
          <w:szCs w:val="24"/>
          <w:lang w:eastAsia="ru-RU"/>
        </w:rPr>
        <w:t>в экономике</w:t>
      </w:r>
      <w:r w:rsidR="005F47C6" w:rsidRPr="00C938EC">
        <w:rPr>
          <w:rFonts w:ascii="Times New Roman" w:hAnsi="Times New Roman"/>
          <w:sz w:val="24"/>
          <w:szCs w:val="24"/>
          <w:lang w:eastAsia="ru-RU"/>
        </w:rPr>
        <w:t>, 20</w:t>
      </w:r>
      <w:r w:rsidR="00EA5BF1" w:rsidRPr="00C938EC">
        <w:rPr>
          <w:rFonts w:ascii="Times New Roman" w:hAnsi="Times New Roman"/>
          <w:sz w:val="24"/>
          <w:szCs w:val="24"/>
          <w:lang w:eastAsia="ru-RU"/>
        </w:rPr>
        <w:t>22</w:t>
      </w:r>
      <w:r w:rsidR="000F0152" w:rsidRPr="00C938EC">
        <w:rPr>
          <w:rFonts w:ascii="Times New Roman" w:hAnsi="Times New Roman"/>
          <w:sz w:val="24"/>
          <w:szCs w:val="24"/>
          <w:lang w:eastAsia="ru-RU"/>
        </w:rPr>
        <w:t>,</w:t>
      </w:r>
      <w:r w:rsidR="005F47C6" w:rsidRPr="00C938EC">
        <w:rPr>
          <w:rFonts w:ascii="Times New Roman" w:hAnsi="Times New Roman"/>
          <w:sz w:val="24"/>
          <w:szCs w:val="24"/>
          <w:lang w:eastAsia="ru-RU"/>
        </w:rPr>
        <w:t> </w:t>
      </w:r>
      <w:r w:rsidR="00117744">
        <w:rPr>
          <w:rFonts w:ascii="Times New Roman" w:hAnsi="Times New Roman"/>
          <w:sz w:val="24"/>
          <w:szCs w:val="24"/>
          <w:lang w:eastAsia="ru-RU"/>
        </w:rPr>
        <w:t>19</w:t>
      </w:r>
      <w:r w:rsidR="005F47C6" w:rsidRPr="00773794">
        <w:rPr>
          <w:rFonts w:ascii="Times New Roman" w:hAnsi="Times New Roman"/>
          <w:sz w:val="24"/>
          <w:szCs w:val="24"/>
          <w:lang w:eastAsia="ru-RU"/>
        </w:rPr>
        <w:t xml:space="preserve"> с.</w:t>
      </w:r>
    </w:p>
    <w:p w14:paraId="52E29BBC" w14:textId="77777777" w:rsidR="007B230D" w:rsidRPr="007B230D" w:rsidRDefault="007B230D" w:rsidP="007B230D">
      <w:pPr>
        <w:tabs>
          <w:tab w:val="left" w:pos="468"/>
        </w:tabs>
        <w:ind w:firstLine="709"/>
        <w:jc w:val="both"/>
        <w:rPr>
          <w:rFonts w:ascii="Times New Roman" w:eastAsia="Arial Unicode MS" w:hAnsi="Times New Roman"/>
          <w:sz w:val="24"/>
          <w:szCs w:val="24"/>
          <w:lang w:eastAsia="ru-RU"/>
        </w:rPr>
      </w:pPr>
      <w:r w:rsidRPr="007B230D">
        <w:rPr>
          <w:rFonts w:ascii="Times New Roman" w:eastAsia="Arial Unicode MS" w:hAnsi="Times New Roman"/>
          <w:sz w:val="24"/>
          <w:szCs w:val="24"/>
          <w:lang w:eastAsia="ru-RU"/>
        </w:rPr>
        <w:t>Программа кандидатского экзамена содержит требования к результатам освоения программы аспирантуры и результатам обучения по дисциплине, выносимой на кандидатский экзамен, содержание программы, учебно-методическое и информационное обеспечение, включающее нормативно-правовые документы, рекомендуемую литературу, Интернет-ресурсы, описание критериев оценки результатов сдачи КЭ, п</w:t>
      </w:r>
      <w:r w:rsidRPr="007B230D">
        <w:rPr>
          <w:rFonts w:ascii="Times New Roman" w:eastAsia="Arial Unicode MS" w:hAnsi="Times New Roman"/>
          <w:sz w:val="24"/>
          <w:szCs w:val="24"/>
        </w:rPr>
        <w:t>еречень примерных вопросов для сдачи кандидатского экзамена</w:t>
      </w:r>
      <w:r w:rsidRPr="007B230D">
        <w:rPr>
          <w:rFonts w:ascii="Times New Roman" w:eastAsia="Arial Unicode MS" w:hAnsi="Times New Roman"/>
          <w:sz w:val="24"/>
          <w:szCs w:val="24"/>
          <w:lang w:eastAsia="ru-RU"/>
        </w:rPr>
        <w:t>.</w:t>
      </w:r>
    </w:p>
    <w:p w14:paraId="423B7738" w14:textId="507ACDD4" w:rsidR="00C938EC" w:rsidRDefault="00C938EC" w:rsidP="004C2EA8">
      <w:pPr>
        <w:spacing w:after="0"/>
        <w:ind w:firstLine="499"/>
        <w:jc w:val="center"/>
        <w:rPr>
          <w:rFonts w:ascii="Times New Roman" w:hAnsi="Times New Roman"/>
          <w:b/>
          <w:bCs/>
          <w:sz w:val="24"/>
          <w:szCs w:val="24"/>
          <w:lang w:eastAsia="ru-RU"/>
        </w:rPr>
      </w:pPr>
    </w:p>
    <w:p w14:paraId="25E285DC" w14:textId="3415C536" w:rsidR="005F47C6" w:rsidRPr="004C2EA8" w:rsidRDefault="005F47C6" w:rsidP="004C2EA8">
      <w:pPr>
        <w:spacing w:after="0"/>
        <w:ind w:firstLine="499"/>
        <w:jc w:val="center"/>
        <w:rPr>
          <w:rFonts w:ascii="Times New Roman" w:hAnsi="Times New Roman"/>
          <w:sz w:val="24"/>
          <w:szCs w:val="24"/>
          <w:lang w:eastAsia="ru-RU"/>
        </w:rPr>
      </w:pPr>
      <w:r w:rsidRPr="00E0433A">
        <w:rPr>
          <w:rFonts w:ascii="Times New Roman" w:hAnsi="Times New Roman"/>
          <w:b/>
          <w:bCs/>
          <w:sz w:val="24"/>
          <w:szCs w:val="24"/>
          <w:lang w:eastAsia="ru-RU"/>
        </w:rPr>
        <w:t>Учебное издание</w:t>
      </w:r>
    </w:p>
    <w:p w14:paraId="293DA358" w14:textId="6C3A5CCD" w:rsidR="00C938EC" w:rsidRDefault="00E9344D" w:rsidP="00190E38">
      <w:pPr>
        <w:spacing w:after="0"/>
        <w:jc w:val="center"/>
        <w:rPr>
          <w:rFonts w:ascii="Times New Roman" w:hAnsi="Times New Roman"/>
          <w:b/>
          <w:i/>
          <w:snapToGrid w:val="0"/>
          <w:sz w:val="24"/>
          <w:szCs w:val="24"/>
          <w:lang w:eastAsia="ru-RU"/>
        </w:rPr>
      </w:pPr>
      <w:bookmarkStart w:id="1" w:name="_Hlk106180691"/>
      <w:proofErr w:type="spellStart"/>
      <w:r>
        <w:rPr>
          <w:rFonts w:ascii="Times New Roman" w:hAnsi="Times New Roman"/>
          <w:b/>
          <w:i/>
          <w:snapToGrid w:val="0"/>
          <w:sz w:val="24"/>
          <w:szCs w:val="24"/>
          <w:lang w:eastAsia="ru-RU"/>
        </w:rPr>
        <w:t>Дрогобыцкий</w:t>
      </w:r>
      <w:proofErr w:type="spellEnd"/>
      <w:r>
        <w:rPr>
          <w:rFonts w:ascii="Times New Roman" w:hAnsi="Times New Roman"/>
          <w:b/>
          <w:i/>
          <w:snapToGrid w:val="0"/>
          <w:sz w:val="24"/>
          <w:szCs w:val="24"/>
          <w:lang w:eastAsia="ru-RU"/>
        </w:rPr>
        <w:t xml:space="preserve"> Иван Николаевич</w:t>
      </w:r>
      <w:bookmarkEnd w:id="1"/>
      <w:r w:rsidR="0045426B">
        <w:rPr>
          <w:rFonts w:ascii="Times New Roman" w:hAnsi="Times New Roman"/>
          <w:b/>
          <w:i/>
          <w:snapToGrid w:val="0"/>
          <w:sz w:val="24"/>
          <w:szCs w:val="24"/>
          <w:lang w:eastAsia="ru-RU"/>
        </w:rPr>
        <w:t xml:space="preserve">, </w:t>
      </w:r>
    </w:p>
    <w:p w14:paraId="4DAB10CB" w14:textId="77777777" w:rsidR="00C938EC" w:rsidRDefault="00190E38" w:rsidP="00190E38">
      <w:pPr>
        <w:spacing w:after="0"/>
        <w:jc w:val="center"/>
        <w:rPr>
          <w:rFonts w:ascii="Times New Roman" w:hAnsi="Times New Roman"/>
          <w:b/>
          <w:i/>
          <w:snapToGrid w:val="0"/>
          <w:sz w:val="24"/>
          <w:szCs w:val="24"/>
          <w:lang w:eastAsia="ru-RU"/>
        </w:rPr>
      </w:pPr>
      <w:r w:rsidRPr="00E0433A">
        <w:rPr>
          <w:rFonts w:ascii="Times New Roman" w:hAnsi="Times New Roman"/>
          <w:b/>
          <w:i/>
          <w:snapToGrid w:val="0"/>
          <w:sz w:val="24"/>
          <w:szCs w:val="24"/>
          <w:lang w:eastAsia="ru-RU"/>
        </w:rPr>
        <w:t>Щепетова Светлана Евгеньевна</w:t>
      </w:r>
      <w:r w:rsidR="00C938EC">
        <w:rPr>
          <w:rFonts w:ascii="Times New Roman" w:hAnsi="Times New Roman"/>
          <w:b/>
          <w:i/>
          <w:snapToGrid w:val="0"/>
          <w:sz w:val="24"/>
          <w:szCs w:val="24"/>
          <w:lang w:eastAsia="ru-RU"/>
        </w:rPr>
        <w:t xml:space="preserve">, </w:t>
      </w:r>
    </w:p>
    <w:p w14:paraId="7E36078F" w14:textId="3CB02C94" w:rsidR="005F47C6" w:rsidRPr="00E0433A" w:rsidRDefault="00C938EC" w:rsidP="00190E38">
      <w:pPr>
        <w:spacing w:after="0"/>
        <w:jc w:val="center"/>
        <w:rPr>
          <w:rFonts w:ascii="Times New Roman" w:hAnsi="Times New Roman"/>
          <w:b/>
          <w:i/>
          <w:snapToGrid w:val="0"/>
          <w:sz w:val="24"/>
          <w:szCs w:val="24"/>
          <w:lang w:eastAsia="ru-RU"/>
        </w:rPr>
      </w:pPr>
      <w:r>
        <w:rPr>
          <w:rFonts w:ascii="Times New Roman" w:hAnsi="Times New Roman"/>
          <w:b/>
          <w:i/>
          <w:snapToGrid w:val="0"/>
          <w:sz w:val="24"/>
          <w:szCs w:val="24"/>
          <w:lang w:eastAsia="ru-RU"/>
        </w:rPr>
        <w:t>Збрищак Светлана Георгиевна</w:t>
      </w:r>
    </w:p>
    <w:p w14:paraId="35EA67C0" w14:textId="77777777" w:rsidR="005F47C6" w:rsidRPr="00E0433A" w:rsidRDefault="005F47C6" w:rsidP="00190E38">
      <w:pPr>
        <w:spacing w:after="0"/>
        <w:ind w:left="1843" w:hanging="1843"/>
        <w:jc w:val="both"/>
        <w:rPr>
          <w:rFonts w:ascii="Times New Roman" w:hAnsi="Times New Roman"/>
          <w:sz w:val="24"/>
          <w:szCs w:val="24"/>
          <w:lang w:eastAsia="ru-RU"/>
        </w:rPr>
      </w:pPr>
    </w:p>
    <w:p w14:paraId="7C9B0BB6" w14:textId="2FFA4B23" w:rsidR="005F47C6" w:rsidRPr="00E0433A" w:rsidRDefault="00190E38" w:rsidP="00190E38">
      <w:pPr>
        <w:tabs>
          <w:tab w:val="left" w:pos="2835"/>
        </w:tabs>
        <w:spacing w:after="0"/>
        <w:ind w:left="1843" w:hanging="1135"/>
        <w:jc w:val="center"/>
        <w:rPr>
          <w:rFonts w:ascii="Times New Roman" w:hAnsi="Times New Roman"/>
          <w:sz w:val="24"/>
          <w:szCs w:val="24"/>
          <w:lang w:eastAsia="ru-RU"/>
        </w:rPr>
      </w:pPr>
      <w:r w:rsidRPr="00E0433A">
        <w:rPr>
          <w:rFonts w:ascii="Times New Roman" w:hAnsi="Times New Roman"/>
          <w:sz w:val="24"/>
          <w:szCs w:val="24"/>
          <w:lang w:eastAsia="ru-RU"/>
        </w:rPr>
        <w:t>Компьютерный набор, верстка:</w:t>
      </w:r>
      <w:r w:rsidR="005F47C6" w:rsidRPr="00E0433A">
        <w:rPr>
          <w:rFonts w:ascii="Times New Roman" w:hAnsi="Times New Roman"/>
          <w:sz w:val="24"/>
          <w:szCs w:val="24"/>
          <w:lang w:eastAsia="ru-RU"/>
        </w:rPr>
        <w:t xml:space="preserve"> </w:t>
      </w:r>
      <w:r w:rsidRPr="00E0433A">
        <w:rPr>
          <w:rFonts w:ascii="Times New Roman" w:hAnsi="Times New Roman"/>
          <w:sz w:val="24"/>
          <w:szCs w:val="24"/>
          <w:lang w:eastAsia="ru-RU"/>
        </w:rPr>
        <w:t>С.</w:t>
      </w:r>
      <w:r w:rsidR="00C938EC">
        <w:rPr>
          <w:rFonts w:ascii="Times New Roman" w:hAnsi="Times New Roman"/>
          <w:sz w:val="24"/>
          <w:szCs w:val="24"/>
          <w:lang w:eastAsia="ru-RU"/>
        </w:rPr>
        <w:t>Г. Збрищак</w:t>
      </w:r>
    </w:p>
    <w:p w14:paraId="631D3296" w14:textId="77777777" w:rsidR="005F47C6" w:rsidRPr="008F3227" w:rsidRDefault="005F47C6" w:rsidP="00190E38">
      <w:pPr>
        <w:spacing w:after="0"/>
        <w:ind w:left="1843" w:hanging="1843"/>
        <w:jc w:val="center"/>
        <w:rPr>
          <w:rFonts w:ascii="Times New Roman" w:hAnsi="Times New Roman"/>
          <w:sz w:val="24"/>
          <w:szCs w:val="24"/>
          <w:lang w:eastAsia="ru-RU"/>
        </w:rPr>
      </w:pPr>
      <w:r w:rsidRPr="008F3227">
        <w:rPr>
          <w:rFonts w:ascii="Times New Roman" w:hAnsi="Times New Roman"/>
          <w:sz w:val="24"/>
          <w:szCs w:val="24"/>
          <w:lang w:eastAsia="ru-RU"/>
        </w:rPr>
        <w:t xml:space="preserve">Формат 60х90/16. Гарнитура </w:t>
      </w:r>
      <w:proofErr w:type="spellStart"/>
      <w:r w:rsidRPr="008F3227">
        <w:rPr>
          <w:rFonts w:ascii="Times New Roman" w:hAnsi="Times New Roman"/>
          <w:sz w:val="24"/>
          <w:szCs w:val="24"/>
          <w:lang w:eastAsia="ru-RU"/>
        </w:rPr>
        <w:t>Times</w:t>
      </w:r>
      <w:proofErr w:type="spellEnd"/>
      <w:r w:rsidRPr="008F3227">
        <w:rPr>
          <w:rFonts w:ascii="Times New Roman" w:hAnsi="Times New Roman"/>
          <w:sz w:val="24"/>
          <w:szCs w:val="24"/>
          <w:lang w:eastAsia="ru-RU"/>
        </w:rPr>
        <w:t xml:space="preserve"> </w:t>
      </w:r>
      <w:proofErr w:type="spellStart"/>
      <w:r w:rsidRPr="008F3227">
        <w:rPr>
          <w:rFonts w:ascii="Times New Roman" w:hAnsi="Times New Roman"/>
          <w:sz w:val="24"/>
          <w:szCs w:val="24"/>
          <w:lang w:eastAsia="ru-RU"/>
        </w:rPr>
        <w:t>New</w:t>
      </w:r>
      <w:proofErr w:type="spellEnd"/>
      <w:r w:rsidRPr="008F3227">
        <w:rPr>
          <w:rFonts w:ascii="Times New Roman" w:hAnsi="Times New Roman"/>
          <w:sz w:val="24"/>
          <w:szCs w:val="24"/>
          <w:lang w:eastAsia="ru-RU"/>
        </w:rPr>
        <w:t xml:space="preserve"> </w:t>
      </w:r>
      <w:proofErr w:type="spellStart"/>
      <w:r w:rsidRPr="008F3227">
        <w:rPr>
          <w:rFonts w:ascii="Times New Roman" w:hAnsi="Times New Roman"/>
          <w:sz w:val="24"/>
          <w:szCs w:val="24"/>
          <w:lang w:eastAsia="ru-RU"/>
        </w:rPr>
        <w:t>Roman</w:t>
      </w:r>
      <w:proofErr w:type="spellEnd"/>
    </w:p>
    <w:p w14:paraId="722A8CDD" w14:textId="2AF35A16" w:rsidR="005F47C6" w:rsidRPr="008F3227" w:rsidRDefault="000F0152" w:rsidP="00190E38">
      <w:pPr>
        <w:spacing w:after="0"/>
        <w:ind w:left="1843" w:hanging="1843"/>
        <w:jc w:val="center"/>
        <w:rPr>
          <w:rFonts w:ascii="Times New Roman" w:hAnsi="Times New Roman"/>
          <w:sz w:val="24"/>
          <w:szCs w:val="24"/>
          <w:lang w:eastAsia="ru-RU"/>
        </w:rPr>
      </w:pPr>
      <w:proofErr w:type="spellStart"/>
      <w:r>
        <w:rPr>
          <w:rFonts w:ascii="Times New Roman" w:hAnsi="Times New Roman"/>
          <w:sz w:val="24"/>
          <w:szCs w:val="24"/>
          <w:lang w:eastAsia="ru-RU"/>
        </w:rPr>
        <w:t>Усл</w:t>
      </w:r>
      <w:proofErr w:type="spellEnd"/>
      <w:r>
        <w:rPr>
          <w:rFonts w:ascii="Times New Roman" w:hAnsi="Times New Roman"/>
          <w:sz w:val="24"/>
          <w:szCs w:val="24"/>
          <w:lang w:eastAsia="ru-RU"/>
        </w:rPr>
        <w:t>. п.л.2,1</w:t>
      </w:r>
      <w:r w:rsidR="000F77C7" w:rsidRPr="008F3227">
        <w:rPr>
          <w:rFonts w:ascii="Times New Roman" w:hAnsi="Times New Roman"/>
          <w:sz w:val="24"/>
          <w:szCs w:val="24"/>
          <w:lang w:eastAsia="ru-RU"/>
        </w:rPr>
        <w:t>. Изд. № …</w:t>
      </w:r>
      <w:r w:rsidR="005F47C6" w:rsidRPr="008F3227">
        <w:rPr>
          <w:rFonts w:ascii="Times New Roman" w:hAnsi="Times New Roman"/>
          <w:sz w:val="24"/>
          <w:szCs w:val="24"/>
          <w:lang w:eastAsia="ru-RU"/>
        </w:rPr>
        <w:t xml:space="preserve"> – 20</w:t>
      </w:r>
      <w:r w:rsidR="00EA5BF1">
        <w:rPr>
          <w:rFonts w:ascii="Times New Roman" w:hAnsi="Times New Roman"/>
          <w:sz w:val="24"/>
          <w:szCs w:val="24"/>
          <w:lang w:eastAsia="ru-RU"/>
        </w:rPr>
        <w:t>22</w:t>
      </w:r>
      <w:r w:rsidR="005F47C6" w:rsidRPr="008F3227">
        <w:rPr>
          <w:rFonts w:ascii="Times New Roman" w:hAnsi="Times New Roman"/>
          <w:sz w:val="24"/>
          <w:szCs w:val="24"/>
          <w:lang w:eastAsia="ru-RU"/>
        </w:rPr>
        <w:t xml:space="preserve">. Тираж - </w:t>
      </w:r>
      <w:r w:rsidR="000F77C7" w:rsidRPr="008F3227">
        <w:rPr>
          <w:rFonts w:ascii="Times New Roman" w:hAnsi="Times New Roman"/>
          <w:sz w:val="24"/>
          <w:szCs w:val="24"/>
          <w:lang w:eastAsia="ru-RU"/>
        </w:rPr>
        <w:t xml:space="preserve">… </w:t>
      </w:r>
      <w:r w:rsidR="005F47C6" w:rsidRPr="008F3227">
        <w:rPr>
          <w:rFonts w:ascii="Times New Roman" w:hAnsi="Times New Roman"/>
          <w:sz w:val="24"/>
          <w:szCs w:val="24"/>
          <w:lang w:eastAsia="ru-RU"/>
        </w:rPr>
        <w:t xml:space="preserve">экз. </w:t>
      </w:r>
    </w:p>
    <w:p w14:paraId="656AFB76" w14:textId="77777777" w:rsidR="005F47C6" w:rsidRPr="00E0433A" w:rsidRDefault="005F47C6" w:rsidP="00190E38">
      <w:pPr>
        <w:spacing w:after="0"/>
        <w:ind w:left="1843" w:hanging="1843"/>
        <w:jc w:val="center"/>
        <w:rPr>
          <w:rFonts w:ascii="Times New Roman" w:hAnsi="Times New Roman"/>
          <w:sz w:val="24"/>
          <w:szCs w:val="24"/>
          <w:lang w:eastAsia="ru-RU"/>
        </w:rPr>
      </w:pPr>
      <w:r w:rsidRPr="008F3227">
        <w:rPr>
          <w:rFonts w:ascii="Times New Roman" w:hAnsi="Times New Roman"/>
          <w:sz w:val="24"/>
          <w:szCs w:val="24"/>
          <w:lang w:eastAsia="ru-RU"/>
        </w:rPr>
        <w:t xml:space="preserve">        Заказ № _______</w:t>
      </w:r>
    </w:p>
    <w:p w14:paraId="543DBD66" w14:textId="77777777" w:rsidR="005F47C6" w:rsidRPr="00E0433A" w:rsidRDefault="005F47C6" w:rsidP="00190E38">
      <w:pPr>
        <w:spacing w:after="0"/>
        <w:jc w:val="center"/>
        <w:rPr>
          <w:rFonts w:ascii="Times New Roman" w:hAnsi="Times New Roman"/>
          <w:b/>
          <w:i/>
          <w:snapToGrid w:val="0"/>
          <w:sz w:val="24"/>
          <w:szCs w:val="24"/>
          <w:lang w:eastAsia="ru-RU"/>
        </w:rPr>
      </w:pPr>
      <w:r w:rsidRPr="00E0433A">
        <w:rPr>
          <w:rFonts w:ascii="Times New Roman" w:hAnsi="Times New Roman"/>
          <w:i/>
          <w:sz w:val="24"/>
          <w:szCs w:val="24"/>
          <w:lang w:eastAsia="ru-RU"/>
        </w:rPr>
        <w:t xml:space="preserve"> </w:t>
      </w:r>
      <w:r w:rsidRPr="00E0433A">
        <w:rPr>
          <w:rFonts w:ascii="Times New Roman" w:hAnsi="Times New Roman"/>
          <w:b/>
          <w:i/>
          <w:snapToGrid w:val="0"/>
          <w:sz w:val="24"/>
          <w:szCs w:val="24"/>
          <w:lang w:eastAsia="ru-RU"/>
        </w:rPr>
        <w:t>Отпечатано в Финансовом университете</w:t>
      </w:r>
    </w:p>
    <w:p w14:paraId="0DFFA07C" w14:textId="77777777" w:rsidR="00E40A63" w:rsidRDefault="00E40A63" w:rsidP="00037CA4">
      <w:pPr>
        <w:spacing w:after="0" w:line="240" w:lineRule="auto"/>
        <w:ind w:firstLine="2693"/>
        <w:rPr>
          <w:rFonts w:ascii="Times New Roman" w:hAnsi="Times New Roman"/>
          <w:sz w:val="24"/>
          <w:szCs w:val="24"/>
          <w:lang w:eastAsia="ru-RU"/>
        </w:rPr>
      </w:pPr>
    </w:p>
    <w:p w14:paraId="40158A08" w14:textId="77777777" w:rsidR="00E40A63" w:rsidRDefault="00E40A63" w:rsidP="00037CA4">
      <w:pPr>
        <w:spacing w:after="0" w:line="240" w:lineRule="auto"/>
        <w:ind w:firstLine="2693"/>
        <w:rPr>
          <w:rFonts w:ascii="Times New Roman" w:hAnsi="Times New Roman"/>
          <w:sz w:val="24"/>
          <w:szCs w:val="24"/>
          <w:lang w:eastAsia="ru-RU"/>
        </w:rPr>
      </w:pPr>
    </w:p>
    <w:p w14:paraId="3E1867E6" w14:textId="06B7466D" w:rsidR="00310C47" w:rsidRDefault="00310C47" w:rsidP="00037CA4">
      <w:pPr>
        <w:spacing w:after="0" w:line="240" w:lineRule="auto"/>
        <w:ind w:firstLine="2693"/>
        <w:rPr>
          <w:rFonts w:ascii="Times New Roman" w:hAnsi="Times New Roman"/>
          <w:sz w:val="24"/>
          <w:szCs w:val="24"/>
          <w:lang w:eastAsia="ru-RU"/>
        </w:rPr>
      </w:pPr>
      <w:r w:rsidRPr="00E0433A">
        <w:rPr>
          <w:rFonts w:ascii="Times New Roman" w:hAnsi="Times New Roman"/>
          <w:sz w:val="24"/>
          <w:szCs w:val="24"/>
          <w:lang w:eastAsia="ru-RU"/>
        </w:rPr>
        <w:t xml:space="preserve">© </w:t>
      </w:r>
      <w:proofErr w:type="spellStart"/>
      <w:r w:rsidR="00E9344D" w:rsidRPr="00E9344D">
        <w:rPr>
          <w:rFonts w:ascii="Times New Roman" w:hAnsi="Times New Roman"/>
          <w:b/>
          <w:bCs/>
          <w:sz w:val="24"/>
          <w:szCs w:val="24"/>
          <w:lang w:eastAsia="ru-RU"/>
        </w:rPr>
        <w:t>Дрогобыцкий</w:t>
      </w:r>
      <w:proofErr w:type="spellEnd"/>
      <w:r w:rsidR="00E9344D" w:rsidRPr="00E9344D">
        <w:rPr>
          <w:rFonts w:ascii="Times New Roman" w:hAnsi="Times New Roman"/>
          <w:b/>
          <w:bCs/>
          <w:sz w:val="24"/>
          <w:szCs w:val="24"/>
          <w:lang w:eastAsia="ru-RU"/>
        </w:rPr>
        <w:t xml:space="preserve"> Иван Николаевич</w:t>
      </w:r>
      <w:r w:rsidRPr="00E0433A">
        <w:rPr>
          <w:rFonts w:ascii="Times New Roman" w:hAnsi="Times New Roman"/>
          <w:b/>
          <w:bCs/>
          <w:sz w:val="24"/>
          <w:szCs w:val="24"/>
          <w:lang w:eastAsia="ru-RU"/>
        </w:rPr>
        <w:t>,</w:t>
      </w:r>
      <w:r w:rsidRPr="00E0433A">
        <w:rPr>
          <w:rFonts w:ascii="Times New Roman" w:hAnsi="Times New Roman"/>
          <w:sz w:val="24"/>
          <w:szCs w:val="24"/>
          <w:lang w:eastAsia="ru-RU"/>
        </w:rPr>
        <w:t xml:space="preserve"> </w:t>
      </w:r>
      <w:r w:rsidRPr="00E0433A">
        <w:rPr>
          <w:rFonts w:ascii="Times New Roman" w:hAnsi="Times New Roman"/>
          <w:b/>
          <w:bCs/>
          <w:sz w:val="24"/>
          <w:szCs w:val="24"/>
          <w:lang w:eastAsia="ru-RU"/>
        </w:rPr>
        <w:t>20</w:t>
      </w:r>
      <w:r>
        <w:rPr>
          <w:rFonts w:ascii="Times New Roman" w:hAnsi="Times New Roman"/>
          <w:b/>
          <w:bCs/>
          <w:sz w:val="24"/>
          <w:szCs w:val="24"/>
          <w:lang w:eastAsia="ru-RU"/>
        </w:rPr>
        <w:t>22</w:t>
      </w:r>
    </w:p>
    <w:p w14:paraId="5F97E298" w14:textId="5DC733BB" w:rsidR="005F47C6" w:rsidRDefault="005F47C6" w:rsidP="00037CA4">
      <w:pPr>
        <w:spacing w:after="0" w:line="240" w:lineRule="auto"/>
        <w:ind w:firstLine="2693"/>
        <w:rPr>
          <w:rFonts w:ascii="Times New Roman" w:hAnsi="Times New Roman"/>
          <w:b/>
          <w:bCs/>
          <w:sz w:val="24"/>
          <w:szCs w:val="24"/>
          <w:lang w:eastAsia="ru-RU"/>
        </w:rPr>
      </w:pPr>
      <w:r w:rsidRPr="00E0433A">
        <w:rPr>
          <w:rFonts w:ascii="Times New Roman" w:hAnsi="Times New Roman"/>
          <w:sz w:val="24"/>
          <w:szCs w:val="24"/>
          <w:lang w:eastAsia="ru-RU"/>
        </w:rPr>
        <w:t xml:space="preserve">© </w:t>
      </w:r>
      <w:r w:rsidR="00190E38" w:rsidRPr="00E0433A">
        <w:rPr>
          <w:rFonts w:ascii="Times New Roman" w:hAnsi="Times New Roman"/>
          <w:b/>
          <w:bCs/>
          <w:sz w:val="24"/>
          <w:szCs w:val="24"/>
          <w:lang w:eastAsia="ru-RU"/>
        </w:rPr>
        <w:t>Щепетова Светлана Евгенье</w:t>
      </w:r>
      <w:r w:rsidRPr="00E0433A">
        <w:rPr>
          <w:rFonts w:ascii="Times New Roman" w:hAnsi="Times New Roman"/>
          <w:b/>
          <w:bCs/>
          <w:sz w:val="24"/>
          <w:szCs w:val="24"/>
          <w:lang w:eastAsia="ru-RU"/>
        </w:rPr>
        <w:t>вна,</w:t>
      </w:r>
      <w:r w:rsidRPr="00E0433A">
        <w:rPr>
          <w:rFonts w:ascii="Times New Roman" w:hAnsi="Times New Roman"/>
          <w:sz w:val="24"/>
          <w:szCs w:val="24"/>
          <w:lang w:eastAsia="ru-RU"/>
        </w:rPr>
        <w:t xml:space="preserve"> </w:t>
      </w:r>
      <w:r w:rsidRPr="00E0433A">
        <w:rPr>
          <w:rFonts w:ascii="Times New Roman" w:hAnsi="Times New Roman"/>
          <w:b/>
          <w:bCs/>
          <w:sz w:val="24"/>
          <w:szCs w:val="24"/>
          <w:lang w:eastAsia="ru-RU"/>
        </w:rPr>
        <w:t>20</w:t>
      </w:r>
      <w:r w:rsidR="00EA5BF1">
        <w:rPr>
          <w:rFonts w:ascii="Times New Roman" w:hAnsi="Times New Roman"/>
          <w:b/>
          <w:bCs/>
          <w:sz w:val="24"/>
          <w:szCs w:val="24"/>
          <w:lang w:eastAsia="ru-RU"/>
        </w:rPr>
        <w:t>22</w:t>
      </w:r>
    </w:p>
    <w:p w14:paraId="768D8950" w14:textId="3281AEA5" w:rsidR="00C938EC" w:rsidRPr="00E0433A" w:rsidRDefault="00C938EC" w:rsidP="0012687D">
      <w:pPr>
        <w:spacing w:after="0" w:line="240" w:lineRule="auto"/>
        <w:ind w:firstLine="2693"/>
        <w:rPr>
          <w:rFonts w:ascii="Times New Roman" w:hAnsi="Times New Roman"/>
          <w:sz w:val="24"/>
          <w:szCs w:val="24"/>
          <w:lang w:eastAsia="ru-RU"/>
        </w:rPr>
      </w:pPr>
      <w:r w:rsidRPr="00E0433A">
        <w:rPr>
          <w:rFonts w:ascii="Times New Roman" w:hAnsi="Times New Roman"/>
          <w:sz w:val="24"/>
          <w:szCs w:val="24"/>
          <w:lang w:eastAsia="ru-RU"/>
        </w:rPr>
        <w:t xml:space="preserve">© </w:t>
      </w:r>
      <w:r>
        <w:rPr>
          <w:rFonts w:ascii="Times New Roman" w:hAnsi="Times New Roman"/>
          <w:b/>
          <w:bCs/>
          <w:sz w:val="24"/>
          <w:szCs w:val="24"/>
          <w:lang w:eastAsia="ru-RU"/>
        </w:rPr>
        <w:t>Збрищак</w:t>
      </w:r>
      <w:r w:rsidRPr="00E0433A">
        <w:rPr>
          <w:rFonts w:ascii="Times New Roman" w:hAnsi="Times New Roman"/>
          <w:b/>
          <w:bCs/>
          <w:sz w:val="24"/>
          <w:szCs w:val="24"/>
          <w:lang w:eastAsia="ru-RU"/>
        </w:rPr>
        <w:t xml:space="preserve"> Светлана </w:t>
      </w:r>
      <w:r>
        <w:rPr>
          <w:rFonts w:ascii="Times New Roman" w:hAnsi="Times New Roman"/>
          <w:b/>
          <w:bCs/>
          <w:sz w:val="24"/>
          <w:szCs w:val="24"/>
          <w:lang w:eastAsia="ru-RU"/>
        </w:rPr>
        <w:t>Георгиевна,</w:t>
      </w:r>
      <w:r w:rsidRPr="00E0433A">
        <w:rPr>
          <w:rFonts w:ascii="Times New Roman" w:hAnsi="Times New Roman"/>
          <w:sz w:val="24"/>
          <w:szCs w:val="24"/>
          <w:lang w:eastAsia="ru-RU"/>
        </w:rPr>
        <w:t xml:space="preserve"> </w:t>
      </w:r>
      <w:r w:rsidRPr="00E0433A">
        <w:rPr>
          <w:rFonts w:ascii="Times New Roman" w:hAnsi="Times New Roman"/>
          <w:b/>
          <w:bCs/>
          <w:sz w:val="24"/>
          <w:szCs w:val="24"/>
          <w:lang w:eastAsia="ru-RU"/>
        </w:rPr>
        <w:t>20</w:t>
      </w:r>
      <w:r>
        <w:rPr>
          <w:rFonts w:ascii="Times New Roman" w:hAnsi="Times New Roman"/>
          <w:b/>
          <w:bCs/>
          <w:sz w:val="24"/>
          <w:szCs w:val="24"/>
          <w:lang w:eastAsia="ru-RU"/>
        </w:rPr>
        <w:t>22</w:t>
      </w:r>
    </w:p>
    <w:p w14:paraId="13BE098C" w14:textId="4D024264" w:rsidR="005F47C6" w:rsidRPr="00E0433A" w:rsidRDefault="005F47C6" w:rsidP="00037CA4">
      <w:pPr>
        <w:spacing w:after="0" w:line="240" w:lineRule="auto"/>
        <w:ind w:firstLine="2693"/>
        <w:rPr>
          <w:rFonts w:ascii="Times New Roman" w:hAnsi="Times New Roman"/>
          <w:b/>
          <w:bCs/>
          <w:sz w:val="24"/>
          <w:szCs w:val="24"/>
          <w:lang w:eastAsia="ru-RU"/>
        </w:rPr>
      </w:pPr>
      <w:r w:rsidRPr="00E0433A">
        <w:rPr>
          <w:rFonts w:ascii="Times New Roman" w:hAnsi="Times New Roman"/>
          <w:sz w:val="24"/>
          <w:szCs w:val="24"/>
          <w:lang w:eastAsia="ru-RU"/>
        </w:rPr>
        <w:t xml:space="preserve">© </w:t>
      </w:r>
      <w:r w:rsidRPr="00E0433A">
        <w:rPr>
          <w:rFonts w:ascii="Times New Roman" w:hAnsi="Times New Roman"/>
          <w:b/>
          <w:bCs/>
          <w:sz w:val="24"/>
          <w:szCs w:val="24"/>
          <w:lang w:eastAsia="ru-RU"/>
        </w:rPr>
        <w:t>Финансовый университет, 20</w:t>
      </w:r>
      <w:r w:rsidR="00EA5BF1">
        <w:rPr>
          <w:rFonts w:ascii="Times New Roman" w:hAnsi="Times New Roman"/>
          <w:b/>
          <w:bCs/>
          <w:sz w:val="24"/>
          <w:szCs w:val="24"/>
          <w:lang w:eastAsia="ru-RU"/>
        </w:rPr>
        <w:t>22</w:t>
      </w:r>
    </w:p>
    <w:p w14:paraId="183887CB" w14:textId="2FCE433C" w:rsidR="00673AE0" w:rsidRPr="00EC5C88" w:rsidRDefault="00673AE0">
      <w:pPr>
        <w:rPr>
          <w:rFonts w:ascii="Times New Roman" w:hAnsi="Times New Roman"/>
          <w:bCs/>
          <w:iCs/>
          <w:sz w:val="28"/>
          <w:szCs w:val="28"/>
        </w:rPr>
      </w:pPr>
    </w:p>
    <w:p w14:paraId="48F9249D" w14:textId="77777777" w:rsidR="005F47C6" w:rsidRPr="00E0433A" w:rsidRDefault="005F47C6" w:rsidP="00945662">
      <w:pPr>
        <w:spacing w:after="0" w:line="240" w:lineRule="auto"/>
        <w:jc w:val="center"/>
        <w:rPr>
          <w:rStyle w:val="FontStyle90"/>
          <w:lang w:eastAsia="ru-RU"/>
        </w:rPr>
      </w:pPr>
      <w:r w:rsidRPr="00E0433A">
        <w:rPr>
          <w:rStyle w:val="FontStyle90"/>
          <w:lang w:eastAsia="ru-RU"/>
        </w:rPr>
        <w:br w:type="page"/>
      </w:r>
    </w:p>
    <w:p w14:paraId="0354E843" w14:textId="45AF8717" w:rsidR="007B230D" w:rsidRPr="007B230D" w:rsidRDefault="00B85F50" w:rsidP="00B85F50">
      <w:pPr>
        <w:pStyle w:val="Style14"/>
        <w:spacing w:line="360" w:lineRule="auto"/>
        <w:jc w:val="center"/>
        <w:rPr>
          <w:sz w:val="28"/>
          <w:szCs w:val="28"/>
          <w:lang w:val="ru-RU"/>
        </w:rPr>
      </w:pPr>
      <w:r>
        <w:rPr>
          <w:sz w:val="28"/>
          <w:szCs w:val="28"/>
          <w:lang w:val="ru-RU"/>
        </w:rPr>
        <w:lastRenderedPageBreak/>
        <w:t>Содержание</w:t>
      </w:r>
    </w:p>
    <w:p w14:paraId="6B5F10D4" w14:textId="064CC9E9" w:rsidR="007B230D" w:rsidRPr="007B230D" w:rsidRDefault="007B230D" w:rsidP="007B230D">
      <w:pPr>
        <w:pStyle w:val="Style14"/>
        <w:spacing w:line="360" w:lineRule="auto"/>
        <w:rPr>
          <w:sz w:val="28"/>
          <w:szCs w:val="28"/>
          <w:lang w:val="ru-RU"/>
        </w:rPr>
      </w:pPr>
      <w:r w:rsidRPr="007B230D">
        <w:rPr>
          <w:sz w:val="28"/>
          <w:szCs w:val="28"/>
          <w:lang w:val="ru-RU"/>
        </w:rPr>
        <w:t>1.Требования к результатам освоения программы аспирантуры</w:t>
      </w:r>
      <w:r w:rsidR="00B85F50">
        <w:rPr>
          <w:sz w:val="28"/>
          <w:szCs w:val="28"/>
          <w:lang w:val="ru-RU"/>
        </w:rPr>
        <w:t xml:space="preserve"> </w:t>
      </w:r>
      <w:r w:rsidRPr="007B230D">
        <w:rPr>
          <w:sz w:val="28"/>
          <w:szCs w:val="28"/>
          <w:lang w:val="ru-RU"/>
        </w:rPr>
        <w:t>(перечень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proofErr w:type="gramStart"/>
      <w:r w:rsidRPr="007B230D">
        <w:rPr>
          <w:sz w:val="28"/>
          <w:szCs w:val="28"/>
          <w:lang w:val="ru-RU"/>
        </w:rPr>
        <w:t>…</w:t>
      </w:r>
      <w:r w:rsidR="00B85F50">
        <w:rPr>
          <w:sz w:val="28"/>
          <w:szCs w:val="28"/>
          <w:lang w:val="ru-RU"/>
        </w:rPr>
        <w:t>….</w:t>
      </w:r>
      <w:proofErr w:type="gramEnd"/>
      <w:r w:rsidRPr="007B230D">
        <w:rPr>
          <w:sz w:val="28"/>
          <w:szCs w:val="28"/>
          <w:lang w:val="ru-RU"/>
        </w:rPr>
        <w:t>…5</w:t>
      </w:r>
    </w:p>
    <w:p w14:paraId="39158197" w14:textId="389CD91E" w:rsidR="007B230D" w:rsidRPr="007B230D" w:rsidRDefault="007B230D" w:rsidP="007B230D">
      <w:pPr>
        <w:pStyle w:val="Style14"/>
        <w:spacing w:line="360" w:lineRule="auto"/>
        <w:rPr>
          <w:sz w:val="28"/>
          <w:szCs w:val="28"/>
          <w:lang w:val="ru-RU"/>
        </w:rPr>
      </w:pPr>
      <w:r w:rsidRPr="007B230D">
        <w:rPr>
          <w:sz w:val="28"/>
          <w:szCs w:val="28"/>
          <w:lang w:val="ru-RU"/>
        </w:rPr>
        <w:t>2. Содержание программы кандидатского экзамена</w:t>
      </w:r>
      <w:r w:rsidR="00B85F50">
        <w:rPr>
          <w:sz w:val="28"/>
          <w:szCs w:val="28"/>
          <w:lang w:val="ru-RU"/>
        </w:rPr>
        <w:t>……………………………</w:t>
      </w:r>
      <w:r w:rsidR="00F327DA">
        <w:rPr>
          <w:sz w:val="28"/>
          <w:szCs w:val="28"/>
          <w:lang w:val="ru-RU"/>
        </w:rPr>
        <w:t>10</w:t>
      </w:r>
    </w:p>
    <w:p w14:paraId="09194FE8" w14:textId="29408493" w:rsidR="007B230D" w:rsidRPr="007B230D" w:rsidRDefault="007B230D" w:rsidP="007B230D">
      <w:pPr>
        <w:pStyle w:val="Style14"/>
        <w:spacing w:line="360" w:lineRule="auto"/>
        <w:rPr>
          <w:sz w:val="28"/>
          <w:szCs w:val="28"/>
          <w:lang w:val="ru-RU"/>
        </w:rPr>
      </w:pPr>
      <w:r w:rsidRPr="007B230D">
        <w:rPr>
          <w:sz w:val="28"/>
          <w:szCs w:val="28"/>
          <w:lang w:val="ru-RU"/>
        </w:rPr>
        <w:t>3. Учебно-методическое и информационное обеспечение, включающее нормативные правовые документы, рекомендуемая литература и Интернет-ресурсы…………………………………………………………………………….</w:t>
      </w:r>
      <w:r w:rsidRPr="007B230D">
        <w:rPr>
          <w:sz w:val="28"/>
          <w:szCs w:val="28"/>
          <w:lang w:val="ru-RU"/>
        </w:rPr>
        <w:tab/>
      </w:r>
      <w:proofErr w:type="gramStart"/>
      <w:r w:rsidR="00B85F50">
        <w:rPr>
          <w:sz w:val="28"/>
          <w:szCs w:val="28"/>
          <w:lang w:val="ru-RU"/>
        </w:rPr>
        <w:t>..</w:t>
      </w:r>
      <w:proofErr w:type="gramEnd"/>
      <w:r w:rsidRPr="007B230D">
        <w:rPr>
          <w:sz w:val="28"/>
          <w:szCs w:val="28"/>
          <w:lang w:val="ru-RU"/>
        </w:rPr>
        <w:t>1</w:t>
      </w:r>
      <w:r w:rsidR="00F327DA">
        <w:rPr>
          <w:sz w:val="28"/>
          <w:szCs w:val="28"/>
          <w:lang w:val="ru-RU"/>
        </w:rPr>
        <w:t>3</w:t>
      </w:r>
    </w:p>
    <w:p w14:paraId="2B1B26CA" w14:textId="254EFCAE" w:rsidR="007B230D" w:rsidRPr="007B230D" w:rsidRDefault="007B230D" w:rsidP="007B230D">
      <w:pPr>
        <w:pStyle w:val="Style14"/>
        <w:spacing w:line="360" w:lineRule="auto"/>
        <w:rPr>
          <w:sz w:val="28"/>
          <w:szCs w:val="28"/>
          <w:lang w:val="ru-RU"/>
        </w:rPr>
      </w:pPr>
      <w:r w:rsidRPr="007B230D">
        <w:rPr>
          <w:sz w:val="28"/>
          <w:szCs w:val="28"/>
          <w:lang w:val="ru-RU"/>
        </w:rPr>
        <w:t>4. Критерии оценки р</w:t>
      </w:r>
      <w:r w:rsidR="00B85F50">
        <w:rPr>
          <w:sz w:val="28"/>
          <w:szCs w:val="28"/>
          <w:lang w:val="ru-RU"/>
        </w:rPr>
        <w:t>езультатов сдачи кандидатского э</w:t>
      </w:r>
      <w:r w:rsidRPr="007B230D">
        <w:rPr>
          <w:sz w:val="28"/>
          <w:szCs w:val="28"/>
          <w:lang w:val="ru-RU"/>
        </w:rPr>
        <w:t>кзамена………………………………………………………………………</w:t>
      </w:r>
      <w:proofErr w:type="gramStart"/>
      <w:r w:rsidRPr="007B230D">
        <w:rPr>
          <w:sz w:val="28"/>
          <w:szCs w:val="28"/>
          <w:lang w:val="ru-RU"/>
        </w:rPr>
        <w:t>…</w:t>
      </w:r>
      <w:r w:rsidR="00B85F50">
        <w:rPr>
          <w:sz w:val="28"/>
          <w:szCs w:val="28"/>
          <w:lang w:val="ru-RU"/>
        </w:rPr>
        <w:t>…</w:t>
      </w:r>
      <w:r w:rsidRPr="007B230D">
        <w:rPr>
          <w:sz w:val="28"/>
          <w:szCs w:val="28"/>
          <w:lang w:val="ru-RU"/>
        </w:rPr>
        <w:t>.</w:t>
      </w:r>
      <w:proofErr w:type="gramEnd"/>
      <w:r w:rsidRPr="007B230D">
        <w:rPr>
          <w:sz w:val="28"/>
          <w:szCs w:val="28"/>
          <w:lang w:val="ru-RU"/>
        </w:rPr>
        <w:t>.1</w:t>
      </w:r>
      <w:r w:rsidR="00F327DA">
        <w:rPr>
          <w:sz w:val="28"/>
          <w:szCs w:val="28"/>
          <w:lang w:val="ru-RU"/>
        </w:rPr>
        <w:t>5</w:t>
      </w:r>
    </w:p>
    <w:p w14:paraId="4BABCD01" w14:textId="0486DDD0" w:rsidR="007B230D" w:rsidRPr="007B230D" w:rsidRDefault="007B230D" w:rsidP="007B230D">
      <w:pPr>
        <w:pStyle w:val="Style14"/>
        <w:spacing w:line="360" w:lineRule="auto"/>
        <w:rPr>
          <w:sz w:val="28"/>
          <w:szCs w:val="28"/>
          <w:lang w:val="ru-RU"/>
        </w:rPr>
      </w:pPr>
      <w:r w:rsidRPr="007B230D">
        <w:rPr>
          <w:sz w:val="28"/>
          <w:szCs w:val="28"/>
          <w:lang w:val="ru-RU"/>
        </w:rPr>
        <w:t>Приложение. Перечень примерных вопросов для подготовки к сдаче кандидатского экзамена</w:t>
      </w:r>
      <w:r w:rsidR="00B85F50">
        <w:rPr>
          <w:sz w:val="28"/>
          <w:szCs w:val="28"/>
          <w:lang w:val="ru-RU"/>
        </w:rPr>
        <w:t>……………………………………………………………</w:t>
      </w:r>
      <w:r w:rsidR="00117744">
        <w:rPr>
          <w:sz w:val="28"/>
          <w:szCs w:val="28"/>
          <w:lang w:val="ru-RU"/>
        </w:rPr>
        <w:t>16</w:t>
      </w:r>
    </w:p>
    <w:p w14:paraId="18E46CFE" w14:textId="77777777" w:rsidR="007B230D" w:rsidRPr="007B230D" w:rsidRDefault="007B230D" w:rsidP="007B230D">
      <w:pPr>
        <w:pStyle w:val="Style14"/>
        <w:spacing w:line="360" w:lineRule="auto"/>
        <w:rPr>
          <w:sz w:val="28"/>
          <w:szCs w:val="28"/>
          <w:lang w:val="ru-RU"/>
        </w:rPr>
      </w:pPr>
      <w:r w:rsidRPr="007B230D">
        <w:rPr>
          <w:sz w:val="28"/>
          <w:szCs w:val="28"/>
          <w:lang w:val="ru-RU"/>
        </w:rPr>
        <w:tab/>
      </w:r>
    </w:p>
    <w:p w14:paraId="0E3606A5" w14:textId="77777777" w:rsidR="007B230D" w:rsidRPr="007B230D" w:rsidRDefault="007B230D" w:rsidP="007B230D">
      <w:pPr>
        <w:pStyle w:val="Style14"/>
        <w:spacing w:line="360" w:lineRule="auto"/>
        <w:rPr>
          <w:sz w:val="28"/>
          <w:szCs w:val="28"/>
          <w:lang w:val="ru-RU"/>
        </w:rPr>
      </w:pPr>
    </w:p>
    <w:p w14:paraId="49A9AE86" w14:textId="77777777" w:rsidR="007B230D" w:rsidRPr="007B230D" w:rsidRDefault="007B230D" w:rsidP="007B230D">
      <w:pPr>
        <w:pStyle w:val="Style14"/>
        <w:spacing w:line="360" w:lineRule="auto"/>
        <w:rPr>
          <w:sz w:val="28"/>
          <w:szCs w:val="28"/>
          <w:lang w:val="ru-RU"/>
        </w:rPr>
      </w:pPr>
    </w:p>
    <w:p w14:paraId="0D992891" w14:textId="77777777" w:rsidR="007B230D" w:rsidRPr="007B230D" w:rsidRDefault="007B230D" w:rsidP="007B230D">
      <w:pPr>
        <w:pStyle w:val="Style14"/>
        <w:spacing w:line="360" w:lineRule="auto"/>
        <w:rPr>
          <w:sz w:val="28"/>
          <w:szCs w:val="28"/>
          <w:lang w:val="ru-RU"/>
        </w:rPr>
      </w:pPr>
    </w:p>
    <w:p w14:paraId="47B60D01" w14:textId="77777777" w:rsidR="007B230D" w:rsidRPr="007B230D" w:rsidRDefault="007B230D" w:rsidP="007B230D">
      <w:pPr>
        <w:pStyle w:val="Style14"/>
        <w:spacing w:line="360" w:lineRule="auto"/>
        <w:rPr>
          <w:sz w:val="28"/>
          <w:szCs w:val="28"/>
          <w:lang w:val="ru-RU"/>
        </w:rPr>
      </w:pPr>
    </w:p>
    <w:p w14:paraId="2E1DC066" w14:textId="77777777" w:rsidR="007B230D" w:rsidRPr="007B230D" w:rsidRDefault="007B230D" w:rsidP="007B230D">
      <w:pPr>
        <w:pStyle w:val="Style14"/>
        <w:spacing w:line="360" w:lineRule="auto"/>
        <w:rPr>
          <w:sz w:val="28"/>
          <w:szCs w:val="28"/>
          <w:lang w:val="ru-RU"/>
        </w:rPr>
      </w:pPr>
    </w:p>
    <w:p w14:paraId="466AC526" w14:textId="77777777" w:rsidR="007B230D" w:rsidRPr="007B230D" w:rsidRDefault="007B230D" w:rsidP="007B230D">
      <w:pPr>
        <w:pStyle w:val="Style14"/>
        <w:spacing w:line="360" w:lineRule="auto"/>
        <w:rPr>
          <w:sz w:val="28"/>
          <w:szCs w:val="28"/>
          <w:lang w:val="ru-RU"/>
        </w:rPr>
      </w:pPr>
    </w:p>
    <w:p w14:paraId="091A1036" w14:textId="77777777" w:rsidR="007B230D" w:rsidRPr="007B230D" w:rsidRDefault="007B230D" w:rsidP="007B230D">
      <w:pPr>
        <w:pStyle w:val="Style14"/>
        <w:spacing w:line="360" w:lineRule="auto"/>
        <w:rPr>
          <w:sz w:val="28"/>
          <w:szCs w:val="28"/>
          <w:lang w:val="ru-RU"/>
        </w:rPr>
      </w:pPr>
    </w:p>
    <w:p w14:paraId="47EC8D15" w14:textId="77777777" w:rsidR="007B230D" w:rsidRPr="007B230D" w:rsidRDefault="007B230D" w:rsidP="007B230D">
      <w:pPr>
        <w:pStyle w:val="Style14"/>
        <w:spacing w:line="360" w:lineRule="auto"/>
        <w:rPr>
          <w:sz w:val="28"/>
          <w:szCs w:val="28"/>
          <w:lang w:val="ru-RU"/>
        </w:rPr>
      </w:pPr>
    </w:p>
    <w:p w14:paraId="58ED3193" w14:textId="77777777" w:rsidR="007B230D" w:rsidRPr="007B230D" w:rsidRDefault="007B230D" w:rsidP="007B230D">
      <w:pPr>
        <w:pStyle w:val="Style14"/>
        <w:spacing w:line="360" w:lineRule="auto"/>
        <w:rPr>
          <w:sz w:val="28"/>
          <w:szCs w:val="28"/>
          <w:lang w:val="ru-RU"/>
        </w:rPr>
      </w:pPr>
    </w:p>
    <w:p w14:paraId="1E93B12A" w14:textId="77777777" w:rsidR="007B230D" w:rsidRPr="007B230D" w:rsidRDefault="007B230D" w:rsidP="007B230D">
      <w:pPr>
        <w:pStyle w:val="Style14"/>
        <w:spacing w:line="360" w:lineRule="auto"/>
        <w:rPr>
          <w:sz w:val="28"/>
          <w:szCs w:val="28"/>
          <w:lang w:val="ru-RU"/>
        </w:rPr>
      </w:pPr>
    </w:p>
    <w:p w14:paraId="23006D27" w14:textId="4B8AEFF9" w:rsidR="007B230D" w:rsidRDefault="007B230D" w:rsidP="007B230D">
      <w:pPr>
        <w:pStyle w:val="Style14"/>
        <w:spacing w:line="360" w:lineRule="auto"/>
        <w:rPr>
          <w:sz w:val="28"/>
          <w:szCs w:val="28"/>
          <w:lang w:val="ru-RU"/>
        </w:rPr>
      </w:pPr>
    </w:p>
    <w:p w14:paraId="2C24FE1F" w14:textId="2847191E" w:rsidR="00B85F50" w:rsidRDefault="00B85F50" w:rsidP="007B230D">
      <w:pPr>
        <w:pStyle w:val="Style14"/>
        <w:spacing w:line="360" w:lineRule="auto"/>
        <w:rPr>
          <w:sz w:val="28"/>
          <w:szCs w:val="28"/>
          <w:lang w:val="ru-RU"/>
        </w:rPr>
      </w:pPr>
    </w:p>
    <w:p w14:paraId="4A9B5C6E" w14:textId="131E023A" w:rsidR="00B85F50" w:rsidRDefault="00B85F50" w:rsidP="007B230D">
      <w:pPr>
        <w:pStyle w:val="Style14"/>
        <w:spacing w:line="360" w:lineRule="auto"/>
        <w:rPr>
          <w:sz w:val="28"/>
          <w:szCs w:val="28"/>
          <w:lang w:val="ru-RU"/>
        </w:rPr>
      </w:pPr>
    </w:p>
    <w:p w14:paraId="014813FC" w14:textId="77777777" w:rsidR="00B85F50" w:rsidRDefault="00B85F50" w:rsidP="007B230D">
      <w:pPr>
        <w:pStyle w:val="Style14"/>
        <w:spacing w:line="360" w:lineRule="auto"/>
        <w:rPr>
          <w:sz w:val="28"/>
          <w:szCs w:val="28"/>
          <w:lang w:val="ru-RU"/>
        </w:rPr>
      </w:pPr>
    </w:p>
    <w:p w14:paraId="2EFDF89A" w14:textId="77777777" w:rsidR="007B230D" w:rsidRPr="007B230D" w:rsidRDefault="007B230D" w:rsidP="007B230D">
      <w:pPr>
        <w:pStyle w:val="Style14"/>
        <w:spacing w:line="360" w:lineRule="auto"/>
        <w:rPr>
          <w:sz w:val="28"/>
          <w:szCs w:val="28"/>
          <w:lang w:val="ru-RU"/>
        </w:rPr>
      </w:pPr>
    </w:p>
    <w:p w14:paraId="6268434A" w14:textId="77777777" w:rsidR="007B230D" w:rsidRPr="007B230D" w:rsidRDefault="007B230D" w:rsidP="007B230D">
      <w:pPr>
        <w:pStyle w:val="Style14"/>
        <w:spacing w:line="360" w:lineRule="auto"/>
        <w:rPr>
          <w:b/>
          <w:sz w:val="28"/>
          <w:szCs w:val="28"/>
          <w:lang w:val="ru-RU"/>
        </w:rPr>
      </w:pPr>
      <w:r w:rsidRPr="007B230D">
        <w:rPr>
          <w:b/>
          <w:sz w:val="28"/>
          <w:szCs w:val="28"/>
          <w:lang w:val="ru-RU"/>
        </w:rPr>
        <w:lastRenderedPageBreak/>
        <w:t xml:space="preserve"> 1. 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p>
    <w:p w14:paraId="6158618B" w14:textId="7A69E6D7" w:rsidR="007B230D" w:rsidRDefault="007B230D" w:rsidP="007B230D">
      <w:pPr>
        <w:pStyle w:val="Style14"/>
        <w:widowControl/>
        <w:spacing w:line="360" w:lineRule="auto"/>
        <w:ind w:firstLine="708"/>
        <w:rPr>
          <w:sz w:val="28"/>
          <w:szCs w:val="28"/>
          <w:lang w:val="ru-RU"/>
        </w:rPr>
      </w:pPr>
      <w:r w:rsidRPr="007B230D">
        <w:rPr>
          <w:sz w:val="28"/>
          <w:szCs w:val="28"/>
          <w:lang w:val="ru-RU"/>
        </w:rPr>
        <w:t>Дисциплина «</w:t>
      </w:r>
      <w:r>
        <w:rPr>
          <w:sz w:val="28"/>
          <w:szCs w:val="28"/>
          <w:lang w:val="ru-RU"/>
        </w:rPr>
        <w:t>Менеджмент</w:t>
      </w:r>
      <w:r w:rsidR="00B85F50">
        <w:rPr>
          <w:sz w:val="28"/>
          <w:szCs w:val="28"/>
          <w:lang w:val="ru-RU"/>
        </w:rPr>
        <w:t>»</w:t>
      </w:r>
      <w:r w:rsidRPr="007B230D">
        <w:rPr>
          <w:sz w:val="28"/>
          <w:szCs w:val="28"/>
          <w:lang w:val="ru-RU"/>
        </w:rPr>
        <w:t xml:space="preserve"> входит в образовательный компонент ОП научной специальности:</w:t>
      </w:r>
      <w:r w:rsidR="00B85F50">
        <w:rPr>
          <w:sz w:val="28"/>
          <w:szCs w:val="28"/>
          <w:lang w:val="ru-RU"/>
        </w:rPr>
        <w:t xml:space="preserve"> «</w:t>
      </w:r>
      <w:r>
        <w:rPr>
          <w:sz w:val="28"/>
          <w:szCs w:val="28"/>
          <w:lang w:val="ru-RU"/>
        </w:rPr>
        <w:t>5.2</w:t>
      </w:r>
      <w:r w:rsidRPr="007B230D">
        <w:rPr>
          <w:sz w:val="28"/>
          <w:szCs w:val="28"/>
          <w:lang w:val="ru-RU"/>
        </w:rPr>
        <w:t>.</w:t>
      </w:r>
      <w:r>
        <w:rPr>
          <w:sz w:val="28"/>
          <w:szCs w:val="28"/>
          <w:lang w:val="ru-RU"/>
        </w:rPr>
        <w:t>6</w:t>
      </w:r>
      <w:r w:rsidRPr="007B230D">
        <w:rPr>
          <w:sz w:val="28"/>
          <w:szCs w:val="28"/>
          <w:lang w:val="ru-RU"/>
        </w:rPr>
        <w:t xml:space="preserve"> </w:t>
      </w:r>
      <w:r>
        <w:rPr>
          <w:sz w:val="28"/>
          <w:szCs w:val="28"/>
          <w:lang w:val="ru-RU"/>
        </w:rPr>
        <w:t>–</w:t>
      </w:r>
      <w:r w:rsidRPr="007B230D">
        <w:rPr>
          <w:sz w:val="28"/>
          <w:szCs w:val="28"/>
          <w:lang w:val="ru-RU"/>
        </w:rPr>
        <w:t xml:space="preserve"> </w:t>
      </w:r>
      <w:r>
        <w:rPr>
          <w:sz w:val="28"/>
          <w:szCs w:val="28"/>
          <w:lang w:val="ru-RU"/>
        </w:rPr>
        <w:t>«Менеджмент»</w:t>
      </w:r>
      <w:r w:rsidRPr="007B230D">
        <w:rPr>
          <w:sz w:val="28"/>
          <w:szCs w:val="28"/>
          <w:lang w:val="ru-RU"/>
        </w:rPr>
        <w:t xml:space="preserve"> для обучающихс</w:t>
      </w:r>
      <w:r>
        <w:rPr>
          <w:sz w:val="28"/>
          <w:szCs w:val="28"/>
          <w:lang w:val="ru-RU"/>
        </w:rPr>
        <w:t>я</w:t>
      </w:r>
      <w:r w:rsidR="00E7206C">
        <w:rPr>
          <w:sz w:val="28"/>
          <w:szCs w:val="28"/>
          <w:lang w:val="ru-RU"/>
        </w:rPr>
        <w:t xml:space="preserve"> по направлению подготовки </w:t>
      </w:r>
      <w:r>
        <w:rPr>
          <w:sz w:val="28"/>
          <w:szCs w:val="28"/>
          <w:lang w:val="ru-RU"/>
        </w:rPr>
        <w:t>38</w:t>
      </w:r>
      <w:r w:rsidRPr="007B230D">
        <w:rPr>
          <w:sz w:val="28"/>
          <w:szCs w:val="28"/>
          <w:lang w:val="ru-RU"/>
        </w:rPr>
        <w:t xml:space="preserve">.06.01 - </w:t>
      </w:r>
      <w:r>
        <w:rPr>
          <w:sz w:val="28"/>
          <w:szCs w:val="28"/>
          <w:lang w:val="ru-RU"/>
        </w:rPr>
        <w:t>Экономика</w:t>
      </w:r>
      <w:r w:rsidRPr="007B230D">
        <w:rPr>
          <w:sz w:val="28"/>
          <w:szCs w:val="28"/>
          <w:lang w:val="ru-RU"/>
        </w:rPr>
        <w:t xml:space="preserve">, и выносится на кандидатский экзамен. В ходе кандидатского экзамена оцениваются следующие компетенции:  </w:t>
      </w:r>
    </w:p>
    <w:p w14:paraId="05CBDAFF" w14:textId="2DCE607D" w:rsidR="006D67D2" w:rsidRPr="00673AE0" w:rsidRDefault="00673AE0" w:rsidP="00F51D98">
      <w:pPr>
        <w:pStyle w:val="Style14"/>
        <w:widowControl/>
        <w:spacing w:line="360" w:lineRule="auto"/>
        <w:jc w:val="right"/>
        <w:rPr>
          <w:sz w:val="28"/>
          <w:szCs w:val="28"/>
          <w:lang w:val="ru-RU"/>
        </w:rPr>
      </w:pPr>
      <w:r w:rsidRPr="00673AE0">
        <w:rPr>
          <w:sz w:val="28"/>
          <w:szCs w:val="28"/>
          <w:lang w:val="ru-RU"/>
        </w:rPr>
        <w:t xml:space="preserve">Таблица </w:t>
      </w:r>
      <w:r w:rsidR="00700DB4">
        <w:rPr>
          <w:sz w:val="28"/>
          <w:szCs w:val="28"/>
          <w:lang w:val="ru-RU"/>
        </w:rPr>
        <w:t>1</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7"/>
        <w:gridCol w:w="2551"/>
        <w:gridCol w:w="4253"/>
      </w:tblGrid>
      <w:tr w:rsidR="00DA740D" w:rsidRPr="00530934" w14:paraId="64613389" w14:textId="77777777" w:rsidTr="00BA435A">
        <w:tc>
          <w:tcPr>
            <w:tcW w:w="1106" w:type="dxa"/>
            <w:tcBorders>
              <w:top w:val="single" w:sz="4" w:space="0" w:color="auto"/>
              <w:left w:val="single" w:sz="4" w:space="0" w:color="auto"/>
              <w:bottom w:val="single" w:sz="4" w:space="0" w:color="auto"/>
              <w:right w:val="single" w:sz="4" w:space="0" w:color="auto"/>
            </w:tcBorders>
            <w:hideMark/>
          </w:tcPr>
          <w:p w14:paraId="2F3E3DDB" w14:textId="77777777" w:rsidR="00DA740D" w:rsidRPr="00530934" w:rsidRDefault="00DA740D" w:rsidP="00BA435A">
            <w:pPr>
              <w:tabs>
                <w:tab w:val="left" w:pos="540"/>
              </w:tabs>
              <w:jc w:val="center"/>
              <w:rPr>
                <w:rFonts w:ascii="Times New Roman" w:hAnsi="Times New Roman"/>
                <w:b/>
                <w:sz w:val="24"/>
                <w:szCs w:val="24"/>
              </w:rPr>
            </w:pPr>
            <w:r w:rsidRPr="00530934">
              <w:rPr>
                <w:rFonts w:ascii="Times New Roman" w:hAnsi="Times New Roman"/>
                <w:sz w:val="24"/>
                <w:szCs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01D7C7AA" w14:textId="77777777" w:rsidR="00DA740D" w:rsidRPr="00530934" w:rsidRDefault="00DA740D" w:rsidP="00BA435A">
            <w:pPr>
              <w:tabs>
                <w:tab w:val="left" w:pos="540"/>
              </w:tabs>
              <w:contextualSpacing/>
              <w:jc w:val="center"/>
              <w:rPr>
                <w:rFonts w:ascii="Times New Roman" w:hAnsi="Times New Roman"/>
                <w:sz w:val="24"/>
                <w:szCs w:val="24"/>
              </w:rPr>
            </w:pPr>
            <w:r w:rsidRPr="00530934">
              <w:rPr>
                <w:rFonts w:ascii="Times New Roman" w:hAnsi="Times New Roman"/>
                <w:sz w:val="24"/>
                <w:szCs w:val="24"/>
              </w:rPr>
              <w:t>Наименование компетенции</w:t>
            </w:r>
          </w:p>
          <w:p w14:paraId="4E1374B6" w14:textId="77777777" w:rsidR="00DA740D" w:rsidRPr="00530934" w:rsidRDefault="00DA740D" w:rsidP="00BA435A">
            <w:pPr>
              <w:tabs>
                <w:tab w:val="left" w:pos="540"/>
              </w:tabs>
              <w:jc w:val="center"/>
              <w:rPr>
                <w:rFonts w:ascii="Times New Roman" w:hAnsi="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14:paraId="5B714D8C" w14:textId="77777777" w:rsidR="00DA740D" w:rsidRPr="00530934" w:rsidRDefault="00DA740D" w:rsidP="00BA435A">
            <w:pPr>
              <w:tabs>
                <w:tab w:val="left" w:pos="540"/>
              </w:tabs>
              <w:jc w:val="center"/>
              <w:rPr>
                <w:rFonts w:ascii="Times New Roman" w:hAnsi="Times New Roman"/>
                <w:b/>
                <w:sz w:val="24"/>
                <w:szCs w:val="24"/>
              </w:rPr>
            </w:pPr>
            <w:r w:rsidRPr="00530934">
              <w:rPr>
                <w:rFonts w:ascii="Times New Roman" w:hAnsi="Times New Roman"/>
                <w:sz w:val="24"/>
                <w:szCs w:val="24"/>
              </w:rPr>
              <w:t>Индикаторы достижения компетенции</w:t>
            </w:r>
          </w:p>
        </w:tc>
        <w:tc>
          <w:tcPr>
            <w:tcW w:w="4253" w:type="dxa"/>
            <w:tcBorders>
              <w:top w:val="single" w:sz="4" w:space="0" w:color="auto"/>
              <w:left w:val="single" w:sz="4" w:space="0" w:color="auto"/>
              <w:bottom w:val="single" w:sz="4" w:space="0" w:color="auto"/>
              <w:right w:val="single" w:sz="4" w:space="0" w:color="auto"/>
            </w:tcBorders>
          </w:tcPr>
          <w:p w14:paraId="24B8E621" w14:textId="77777777" w:rsidR="00DA740D" w:rsidRPr="00530934" w:rsidRDefault="00DA740D" w:rsidP="00BA435A">
            <w:pPr>
              <w:tabs>
                <w:tab w:val="left" w:pos="540"/>
              </w:tabs>
              <w:jc w:val="center"/>
              <w:rPr>
                <w:rFonts w:ascii="Times New Roman" w:hAnsi="Times New Roman"/>
                <w:b/>
                <w:sz w:val="24"/>
                <w:szCs w:val="24"/>
              </w:rPr>
            </w:pPr>
            <w:r w:rsidRPr="00530934">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DA740D" w:rsidRPr="004B709F" w14:paraId="553AA29D" w14:textId="77777777" w:rsidTr="00BA435A">
        <w:tc>
          <w:tcPr>
            <w:tcW w:w="1106" w:type="dxa"/>
            <w:tcBorders>
              <w:top w:val="single" w:sz="4" w:space="0" w:color="auto"/>
              <w:left w:val="single" w:sz="4" w:space="0" w:color="auto"/>
              <w:bottom w:val="single" w:sz="4" w:space="0" w:color="auto"/>
              <w:right w:val="single" w:sz="4" w:space="0" w:color="auto"/>
            </w:tcBorders>
            <w:vAlign w:val="center"/>
          </w:tcPr>
          <w:p w14:paraId="00030DC7" w14:textId="77777777" w:rsidR="00DA740D" w:rsidRPr="004B1568" w:rsidRDefault="00DA740D" w:rsidP="00BA435A">
            <w:pPr>
              <w:tabs>
                <w:tab w:val="left" w:pos="540"/>
              </w:tabs>
              <w:jc w:val="center"/>
              <w:rPr>
                <w:rFonts w:ascii="Times New Roman" w:hAnsi="Times New Roman"/>
                <w:b/>
                <w:sz w:val="24"/>
                <w:szCs w:val="24"/>
              </w:rPr>
            </w:pPr>
            <w:r w:rsidRPr="004B1568">
              <w:rPr>
                <w:rFonts w:ascii="Times New Roman" w:hAnsi="Times New Roman"/>
                <w:b/>
                <w:sz w:val="24"/>
                <w:szCs w:val="24"/>
              </w:rPr>
              <w:t>ПКС-1</w:t>
            </w:r>
          </w:p>
        </w:tc>
        <w:tc>
          <w:tcPr>
            <w:tcW w:w="2297" w:type="dxa"/>
            <w:shd w:val="clear" w:color="auto" w:fill="auto"/>
            <w:vAlign w:val="center"/>
          </w:tcPr>
          <w:p w14:paraId="10343A34" w14:textId="77777777" w:rsidR="00DA740D" w:rsidRPr="00530934" w:rsidRDefault="00DA740D" w:rsidP="00BA435A">
            <w:pPr>
              <w:tabs>
                <w:tab w:val="left" w:pos="540"/>
              </w:tabs>
              <w:contextualSpacing/>
              <w:rPr>
                <w:rFonts w:ascii="Times New Roman" w:hAnsi="Times New Roman"/>
                <w:sz w:val="24"/>
                <w:szCs w:val="24"/>
              </w:rPr>
            </w:pPr>
            <w:r w:rsidRPr="004E7514">
              <w:rPr>
                <w:rFonts w:ascii="Times New Roman" w:hAnsi="Times New Roman"/>
                <w:sz w:val="24"/>
                <w:szCs w:val="24"/>
              </w:rPr>
              <w:t xml:space="preserve">Способность сформировать системное видение проблемной ситуации </w:t>
            </w:r>
            <w:r>
              <w:rPr>
                <w:rFonts w:ascii="Times New Roman" w:hAnsi="Times New Roman"/>
                <w:sz w:val="24"/>
                <w:szCs w:val="24"/>
              </w:rPr>
              <w:t xml:space="preserve">в практической деятельности организационной системы </w:t>
            </w:r>
            <w:r w:rsidRPr="004E7514">
              <w:rPr>
                <w:rFonts w:ascii="Times New Roman" w:hAnsi="Times New Roman"/>
                <w:sz w:val="24"/>
                <w:szCs w:val="24"/>
              </w:rPr>
              <w:t>и разработать системные меры по ее преобразованию</w:t>
            </w:r>
            <w:r>
              <w:rPr>
                <w:rFonts w:ascii="Times New Roman" w:hAnsi="Times New Roman"/>
                <w:sz w:val="24"/>
                <w:szCs w:val="24"/>
              </w:rPr>
              <w:t xml:space="preserve"> </w:t>
            </w:r>
          </w:p>
        </w:tc>
        <w:tc>
          <w:tcPr>
            <w:tcW w:w="2551" w:type="dxa"/>
            <w:shd w:val="clear" w:color="auto" w:fill="auto"/>
          </w:tcPr>
          <w:p w14:paraId="3EA98521" w14:textId="77777777" w:rsidR="00DA740D" w:rsidRDefault="00DA740D" w:rsidP="00BA435A">
            <w:pPr>
              <w:spacing w:after="0" w:line="240" w:lineRule="auto"/>
              <w:rPr>
                <w:rFonts w:ascii="Times New Roman" w:hAnsi="Times New Roman"/>
                <w:sz w:val="24"/>
                <w:szCs w:val="24"/>
              </w:rPr>
            </w:pPr>
            <w:r>
              <w:rPr>
                <w:rFonts w:ascii="Times New Roman" w:hAnsi="Times New Roman"/>
                <w:sz w:val="24"/>
                <w:szCs w:val="24"/>
              </w:rPr>
              <w:t>1. Выявляет заинтересованные стороны, их интересы, возможности и ограничения влияния, факторы и условия, влияющие на их поведение</w:t>
            </w:r>
          </w:p>
          <w:p w14:paraId="0865190C" w14:textId="77777777" w:rsidR="00DA740D" w:rsidRDefault="00DA740D" w:rsidP="00BA435A">
            <w:pPr>
              <w:spacing w:after="0" w:line="240" w:lineRule="auto"/>
              <w:rPr>
                <w:rFonts w:ascii="Times New Roman" w:hAnsi="Times New Roman"/>
                <w:sz w:val="24"/>
                <w:szCs w:val="24"/>
              </w:rPr>
            </w:pPr>
          </w:p>
          <w:p w14:paraId="297E9942" w14:textId="77777777" w:rsidR="00DA740D" w:rsidRDefault="00DA740D" w:rsidP="00BA435A">
            <w:pPr>
              <w:spacing w:after="0" w:line="240" w:lineRule="auto"/>
              <w:rPr>
                <w:rFonts w:ascii="Times New Roman" w:hAnsi="Times New Roman"/>
                <w:sz w:val="24"/>
                <w:szCs w:val="24"/>
              </w:rPr>
            </w:pPr>
          </w:p>
          <w:p w14:paraId="78CA3FC8" w14:textId="77777777" w:rsidR="00DA740D" w:rsidRDefault="00DA740D" w:rsidP="00BA435A">
            <w:pPr>
              <w:spacing w:after="0" w:line="240" w:lineRule="auto"/>
              <w:rPr>
                <w:rFonts w:ascii="Times New Roman" w:hAnsi="Times New Roman"/>
                <w:sz w:val="24"/>
                <w:szCs w:val="24"/>
              </w:rPr>
            </w:pPr>
          </w:p>
          <w:p w14:paraId="01FDCE73" w14:textId="77777777" w:rsidR="00DA740D" w:rsidRDefault="00DA740D" w:rsidP="00BA435A">
            <w:pPr>
              <w:spacing w:after="0" w:line="240" w:lineRule="auto"/>
              <w:rPr>
                <w:rFonts w:ascii="Times New Roman" w:hAnsi="Times New Roman"/>
                <w:sz w:val="24"/>
                <w:szCs w:val="24"/>
              </w:rPr>
            </w:pPr>
          </w:p>
          <w:p w14:paraId="00E5CFBF" w14:textId="77777777" w:rsidR="00DA740D" w:rsidRDefault="00DA740D" w:rsidP="00BA435A">
            <w:pPr>
              <w:spacing w:after="0" w:line="240" w:lineRule="auto"/>
              <w:rPr>
                <w:rFonts w:ascii="Times New Roman" w:hAnsi="Times New Roman"/>
                <w:sz w:val="24"/>
                <w:szCs w:val="24"/>
              </w:rPr>
            </w:pPr>
          </w:p>
          <w:p w14:paraId="0B5F8E2F" w14:textId="77777777" w:rsidR="00DA740D" w:rsidRDefault="00DA740D" w:rsidP="00BA435A">
            <w:pPr>
              <w:spacing w:after="0" w:line="240" w:lineRule="auto"/>
              <w:rPr>
                <w:rFonts w:ascii="Times New Roman" w:hAnsi="Times New Roman"/>
                <w:sz w:val="24"/>
                <w:szCs w:val="24"/>
              </w:rPr>
            </w:pPr>
          </w:p>
          <w:p w14:paraId="6BDE6999" w14:textId="77777777" w:rsidR="00DA740D" w:rsidRDefault="00DA740D" w:rsidP="00BA435A">
            <w:pPr>
              <w:spacing w:after="0" w:line="240" w:lineRule="auto"/>
              <w:rPr>
                <w:rFonts w:ascii="Times New Roman" w:hAnsi="Times New Roman"/>
                <w:sz w:val="24"/>
                <w:szCs w:val="24"/>
              </w:rPr>
            </w:pPr>
          </w:p>
          <w:p w14:paraId="4E85F911" w14:textId="77777777" w:rsidR="00DA740D" w:rsidRDefault="00DA740D" w:rsidP="00BA435A">
            <w:pPr>
              <w:spacing w:after="0" w:line="240" w:lineRule="auto"/>
              <w:rPr>
                <w:rFonts w:ascii="Times New Roman" w:hAnsi="Times New Roman"/>
                <w:sz w:val="24"/>
                <w:szCs w:val="24"/>
              </w:rPr>
            </w:pPr>
          </w:p>
          <w:p w14:paraId="04B0CF2E" w14:textId="77777777" w:rsidR="00DA740D" w:rsidRDefault="00DA740D" w:rsidP="00BA435A">
            <w:pPr>
              <w:spacing w:after="0" w:line="240" w:lineRule="auto"/>
              <w:rPr>
                <w:rFonts w:ascii="Times New Roman" w:hAnsi="Times New Roman"/>
                <w:sz w:val="24"/>
                <w:szCs w:val="24"/>
              </w:rPr>
            </w:pPr>
          </w:p>
          <w:p w14:paraId="0E08CE90" w14:textId="77777777" w:rsidR="00DA740D" w:rsidRDefault="00DA740D" w:rsidP="00BA435A">
            <w:pPr>
              <w:spacing w:after="0" w:line="240" w:lineRule="auto"/>
              <w:rPr>
                <w:rFonts w:ascii="Times New Roman" w:hAnsi="Times New Roman"/>
                <w:sz w:val="24"/>
                <w:szCs w:val="24"/>
              </w:rPr>
            </w:pPr>
          </w:p>
          <w:p w14:paraId="02E91C4B" w14:textId="77777777" w:rsidR="00DA740D" w:rsidRDefault="00DA740D" w:rsidP="00BA435A">
            <w:pPr>
              <w:spacing w:after="0" w:line="240" w:lineRule="auto"/>
              <w:rPr>
                <w:rFonts w:ascii="Times New Roman" w:hAnsi="Times New Roman"/>
                <w:sz w:val="24"/>
                <w:szCs w:val="24"/>
              </w:rPr>
            </w:pPr>
            <w:r>
              <w:rPr>
                <w:rFonts w:ascii="Times New Roman" w:hAnsi="Times New Roman"/>
                <w:sz w:val="24"/>
                <w:szCs w:val="24"/>
              </w:rPr>
              <w:t>2. Осуществляет поиск и систематизацию информации, необходимой для системного анализа деятельности предметной сферы, формирует упорядоченное системное видение объекта управления.</w:t>
            </w:r>
          </w:p>
          <w:p w14:paraId="43EF22A4" w14:textId="77777777" w:rsidR="00DA740D" w:rsidRDefault="00DA740D" w:rsidP="00BA435A">
            <w:pPr>
              <w:spacing w:after="0" w:line="240" w:lineRule="auto"/>
              <w:rPr>
                <w:rFonts w:ascii="Times New Roman" w:hAnsi="Times New Roman"/>
                <w:sz w:val="24"/>
                <w:szCs w:val="24"/>
              </w:rPr>
            </w:pPr>
          </w:p>
          <w:p w14:paraId="4810CCAA" w14:textId="77777777" w:rsidR="00DA740D" w:rsidRDefault="00DA740D" w:rsidP="00BA435A">
            <w:pPr>
              <w:spacing w:after="0" w:line="240" w:lineRule="auto"/>
              <w:rPr>
                <w:rFonts w:ascii="Times New Roman" w:hAnsi="Times New Roman"/>
                <w:sz w:val="24"/>
                <w:szCs w:val="24"/>
              </w:rPr>
            </w:pPr>
          </w:p>
          <w:p w14:paraId="4788737E" w14:textId="77777777" w:rsidR="00DA740D" w:rsidRDefault="00DA740D" w:rsidP="00BA435A">
            <w:pPr>
              <w:spacing w:after="0" w:line="240" w:lineRule="auto"/>
              <w:rPr>
                <w:rFonts w:ascii="Times New Roman" w:hAnsi="Times New Roman"/>
                <w:sz w:val="24"/>
                <w:szCs w:val="24"/>
              </w:rPr>
            </w:pPr>
          </w:p>
          <w:p w14:paraId="58C38B87" w14:textId="77777777" w:rsidR="00DA740D" w:rsidRDefault="00DA740D" w:rsidP="00BA435A">
            <w:pPr>
              <w:spacing w:after="0" w:line="240" w:lineRule="auto"/>
              <w:rPr>
                <w:rFonts w:ascii="Times New Roman" w:hAnsi="Times New Roman"/>
                <w:sz w:val="24"/>
                <w:szCs w:val="24"/>
              </w:rPr>
            </w:pPr>
          </w:p>
          <w:p w14:paraId="60CCA351" w14:textId="77777777" w:rsidR="00DA740D" w:rsidRDefault="00DA740D" w:rsidP="00BA435A">
            <w:pPr>
              <w:tabs>
                <w:tab w:val="left" w:pos="540"/>
              </w:tabs>
              <w:spacing w:after="0"/>
              <w:rPr>
                <w:rFonts w:ascii="Times New Roman" w:hAnsi="Times New Roman"/>
                <w:sz w:val="24"/>
                <w:szCs w:val="24"/>
              </w:rPr>
            </w:pPr>
          </w:p>
          <w:p w14:paraId="25A23C22" w14:textId="77777777" w:rsidR="00DA740D" w:rsidRPr="00530934" w:rsidRDefault="00DA740D" w:rsidP="00BA435A">
            <w:pPr>
              <w:tabs>
                <w:tab w:val="left" w:pos="540"/>
              </w:tabs>
              <w:spacing w:after="0"/>
              <w:rPr>
                <w:rFonts w:ascii="Times New Roman" w:hAnsi="Times New Roman"/>
                <w:sz w:val="24"/>
                <w:szCs w:val="24"/>
              </w:rPr>
            </w:pPr>
            <w:r>
              <w:rPr>
                <w:rFonts w:ascii="Times New Roman" w:hAnsi="Times New Roman"/>
                <w:sz w:val="24"/>
                <w:szCs w:val="24"/>
              </w:rPr>
              <w:t>3. Разрабатывает модели, позволяющие визуализировать генезис проблемной ситуации, выявить корневые причины проблем и узкие места системы, обосновать требуемые системные преобразования.</w:t>
            </w:r>
          </w:p>
        </w:tc>
        <w:tc>
          <w:tcPr>
            <w:tcW w:w="4253" w:type="dxa"/>
            <w:tcBorders>
              <w:top w:val="single" w:sz="4" w:space="0" w:color="auto"/>
              <w:left w:val="single" w:sz="4" w:space="0" w:color="auto"/>
              <w:bottom w:val="single" w:sz="4" w:space="0" w:color="auto"/>
              <w:right w:val="single" w:sz="4" w:space="0" w:color="auto"/>
            </w:tcBorders>
          </w:tcPr>
          <w:p w14:paraId="5BE9B8CB" w14:textId="77777777" w:rsidR="00DA740D" w:rsidRPr="004B709F" w:rsidRDefault="00DA740D" w:rsidP="00BA435A">
            <w:pPr>
              <w:tabs>
                <w:tab w:val="left" w:pos="540"/>
              </w:tabs>
              <w:spacing w:after="0"/>
              <w:rPr>
                <w:rFonts w:ascii="Times New Roman" w:hAnsi="Times New Roman"/>
                <w:b/>
                <w:sz w:val="24"/>
                <w:szCs w:val="24"/>
              </w:rPr>
            </w:pPr>
            <w:r w:rsidRPr="004B709F">
              <w:rPr>
                <w:rFonts w:ascii="Times New Roman" w:hAnsi="Times New Roman"/>
                <w:b/>
                <w:sz w:val="24"/>
                <w:szCs w:val="24"/>
              </w:rPr>
              <w:lastRenderedPageBreak/>
              <w:t>Знать:</w:t>
            </w:r>
          </w:p>
          <w:p w14:paraId="306338C9" w14:textId="77777777" w:rsidR="00DA740D" w:rsidRPr="004B709F" w:rsidRDefault="00DA740D" w:rsidP="00BA435A">
            <w:pPr>
              <w:tabs>
                <w:tab w:val="left" w:pos="540"/>
              </w:tabs>
              <w:spacing w:after="0"/>
              <w:rPr>
                <w:rFonts w:ascii="Times New Roman" w:hAnsi="Times New Roman"/>
                <w:bCs/>
                <w:sz w:val="24"/>
                <w:szCs w:val="24"/>
              </w:rPr>
            </w:pPr>
            <w:r w:rsidRPr="004B709F">
              <w:rPr>
                <w:rFonts w:ascii="Times New Roman" w:hAnsi="Times New Roman"/>
                <w:bCs/>
                <w:sz w:val="24"/>
                <w:szCs w:val="24"/>
              </w:rPr>
              <w:t>- основные положения управления в соответствии с системной парадигмой; - специфику социально-экономических систем, архетипов и паттернов в их организации.</w:t>
            </w:r>
          </w:p>
          <w:p w14:paraId="69864637" w14:textId="77777777" w:rsidR="00DA740D" w:rsidRPr="004B709F" w:rsidRDefault="00DA740D" w:rsidP="00BA435A">
            <w:pPr>
              <w:tabs>
                <w:tab w:val="left" w:pos="540"/>
              </w:tabs>
              <w:spacing w:after="0"/>
              <w:rPr>
                <w:rFonts w:ascii="Times New Roman" w:hAnsi="Times New Roman"/>
                <w:b/>
                <w:sz w:val="24"/>
                <w:szCs w:val="24"/>
              </w:rPr>
            </w:pPr>
            <w:r w:rsidRPr="004B709F">
              <w:rPr>
                <w:rFonts w:ascii="Times New Roman" w:hAnsi="Times New Roman"/>
                <w:b/>
                <w:sz w:val="24"/>
                <w:szCs w:val="24"/>
              </w:rPr>
              <w:t>Уметь:</w:t>
            </w:r>
          </w:p>
          <w:p w14:paraId="5F40ABF5" w14:textId="77777777" w:rsidR="00DA740D" w:rsidRPr="004B709F" w:rsidRDefault="00DA740D" w:rsidP="00BA435A">
            <w:pPr>
              <w:tabs>
                <w:tab w:val="left" w:pos="540"/>
              </w:tabs>
              <w:spacing w:after="0"/>
              <w:rPr>
                <w:rFonts w:ascii="Times New Roman" w:hAnsi="Times New Roman"/>
                <w:bCs/>
                <w:sz w:val="24"/>
                <w:szCs w:val="24"/>
              </w:rPr>
            </w:pPr>
            <w:r w:rsidRPr="004B709F">
              <w:rPr>
                <w:rFonts w:ascii="Times New Roman" w:hAnsi="Times New Roman"/>
                <w:bCs/>
                <w:sz w:val="24"/>
                <w:szCs w:val="24"/>
              </w:rPr>
              <w:t>- сформировать проблематику системного исследования в профессиональной деятельности с позиций всех заинтересованных сторон;</w:t>
            </w:r>
          </w:p>
          <w:p w14:paraId="4F11B922" w14:textId="77777777" w:rsidR="00DA740D" w:rsidRPr="004B709F" w:rsidRDefault="00DA740D" w:rsidP="00BA435A">
            <w:pPr>
              <w:tabs>
                <w:tab w:val="left" w:pos="540"/>
              </w:tabs>
              <w:spacing w:after="0"/>
              <w:rPr>
                <w:rFonts w:ascii="Times New Roman" w:hAnsi="Times New Roman"/>
                <w:bCs/>
                <w:sz w:val="24"/>
                <w:szCs w:val="24"/>
              </w:rPr>
            </w:pPr>
            <w:r w:rsidRPr="004B709F">
              <w:rPr>
                <w:rFonts w:ascii="Times New Roman" w:hAnsi="Times New Roman"/>
                <w:bCs/>
                <w:sz w:val="24"/>
                <w:szCs w:val="24"/>
              </w:rPr>
              <w:t>- определить структуры данных и фактов, необходимых для анализа заинтересованных сторон.</w:t>
            </w:r>
          </w:p>
          <w:p w14:paraId="75F8331A" w14:textId="77777777" w:rsidR="00DA740D" w:rsidRPr="004B709F" w:rsidRDefault="00DA740D" w:rsidP="00BA435A">
            <w:pPr>
              <w:pStyle w:val="Default"/>
              <w:rPr>
                <w:b/>
                <w:bCs/>
                <w:color w:val="auto"/>
              </w:rPr>
            </w:pPr>
          </w:p>
          <w:p w14:paraId="4DCD5FE9" w14:textId="77777777" w:rsidR="00DA740D" w:rsidRPr="004B709F" w:rsidRDefault="00DA740D" w:rsidP="00BA435A">
            <w:pPr>
              <w:pStyle w:val="Default"/>
              <w:rPr>
                <w:b/>
                <w:bCs/>
                <w:color w:val="auto"/>
              </w:rPr>
            </w:pPr>
            <w:r w:rsidRPr="004B709F">
              <w:rPr>
                <w:b/>
                <w:bCs/>
                <w:color w:val="auto"/>
              </w:rPr>
              <w:t xml:space="preserve">Знать: </w:t>
            </w:r>
          </w:p>
          <w:p w14:paraId="5AE54409" w14:textId="77777777" w:rsidR="00DA740D" w:rsidRPr="004B709F" w:rsidRDefault="00DA740D" w:rsidP="00BA435A">
            <w:pPr>
              <w:pStyle w:val="Default"/>
              <w:rPr>
                <w:color w:val="auto"/>
              </w:rPr>
            </w:pPr>
            <w:r w:rsidRPr="004B709F">
              <w:rPr>
                <w:color w:val="auto"/>
              </w:rPr>
              <w:t>- основные понятия и современные принципы работы с научной и деловой информацией;</w:t>
            </w:r>
          </w:p>
          <w:p w14:paraId="286FF7AB" w14:textId="77777777" w:rsidR="00DA740D" w:rsidRPr="004B709F" w:rsidRDefault="00DA740D" w:rsidP="00BA435A">
            <w:pPr>
              <w:pStyle w:val="Default"/>
              <w:rPr>
                <w:color w:val="auto"/>
              </w:rPr>
            </w:pPr>
            <w:r w:rsidRPr="004B709F">
              <w:rPr>
                <w:color w:val="auto"/>
              </w:rPr>
              <w:t xml:space="preserve">- инструментальные средства исследования, получения, хранения, обработки и представления информации и связанные с этим риски. </w:t>
            </w:r>
          </w:p>
          <w:p w14:paraId="6A7D3243" w14:textId="77777777" w:rsidR="00DA740D" w:rsidRPr="004B709F" w:rsidRDefault="00DA740D" w:rsidP="00BA435A">
            <w:pPr>
              <w:pStyle w:val="Default"/>
              <w:rPr>
                <w:b/>
                <w:bCs/>
                <w:color w:val="auto"/>
              </w:rPr>
            </w:pPr>
            <w:r w:rsidRPr="004B709F">
              <w:rPr>
                <w:b/>
                <w:bCs/>
                <w:color w:val="auto"/>
              </w:rPr>
              <w:t xml:space="preserve">Уметь: </w:t>
            </w:r>
          </w:p>
          <w:p w14:paraId="5FFE17B1" w14:textId="77777777" w:rsidR="00DA740D" w:rsidRPr="004B709F" w:rsidRDefault="00DA740D" w:rsidP="00BA435A">
            <w:pPr>
              <w:pStyle w:val="Default"/>
              <w:rPr>
                <w:color w:val="auto"/>
              </w:rPr>
            </w:pPr>
            <w:r w:rsidRPr="004B709F">
              <w:rPr>
                <w:color w:val="auto"/>
              </w:rPr>
              <w:t>- применять инструментальные средства исследования к решению поставленных задач;</w:t>
            </w:r>
          </w:p>
          <w:p w14:paraId="31DFDBF6" w14:textId="77777777" w:rsidR="00DA740D" w:rsidRPr="004B709F" w:rsidRDefault="00DA740D" w:rsidP="00BA435A">
            <w:pPr>
              <w:widowControl w:val="0"/>
              <w:tabs>
                <w:tab w:val="left" w:pos="540"/>
              </w:tabs>
              <w:spacing w:after="0"/>
              <w:rPr>
                <w:rFonts w:ascii="Times New Roman" w:hAnsi="Times New Roman"/>
                <w:bCs/>
                <w:sz w:val="24"/>
                <w:szCs w:val="24"/>
              </w:rPr>
            </w:pPr>
            <w:r w:rsidRPr="004B709F">
              <w:lastRenderedPageBreak/>
              <w:t xml:space="preserve">- </w:t>
            </w:r>
            <w:r w:rsidRPr="004B709F">
              <w:rPr>
                <w:rFonts w:ascii="Times New Roman" w:hAnsi="Times New Roman"/>
                <w:bCs/>
                <w:sz w:val="24"/>
                <w:szCs w:val="24"/>
              </w:rPr>
              <w:t>конфигурировать и системно обосновывать постановку и решение задач.</w:t>
            </w:r>
          </w:p>
          <w:p w14:paraId="74062D1A" w14:textId="77777777" w:rsidR="00DA740D" w:rsidRPr="004B709F" w:rsidRDefault="00DA740D" w:rsidP="00BA435A">
            <w:pPr>
              <w:widowControl w:val="0"/>
              <w:tabs>
                <w:tab w:val="left" w:pos="540"/>
              </w:tabs>
              <w:spacing w:after="0"/>
              <w:rPr>
                <w:rFonts w:ascii="Times New Roman" w:hAnsi="Times New Roman"/>
                <w:bCs/>
                <w:sz w:val="24"/>
                <w:szCs w:val="24"/>
              </w:rPr>
            </w:pPr>
          </w:p>
          <w:p w14:paraId="2BFD3C40" w14:textId="77777777" w:rsidR="00DA740D" w:rsidRPr="004B709F" w:rsidRDefault="00DA740D" w:rsidP="00BA435A">
            <w:pPr>
              <w:tabs>
                <w:tab w:val="left" w:pos="540"/>
              </w:tabs>
              <w:spacing w:after="0"/>
              <w:rPr>
                <w:rFonts w:ascii="Times New Roman" w:hAnsi="Times New Roman"/>
                <w:b/>
                <w:sz w:val="24"/>
                <w:szCs w:val="24"/>
              </w:rPr>
            </w:pPr>
            <w:r w:rsidRPr="004B709F">
              <w:rPr>
                <w:rFonts w:ascii="Times New Roman" w:hAnsi="Times New Roman"/>
                <w:b/>
                <w:sz w:val="24"/>
                <w:szCs w:val="24"/>
              </w:rPr>
              <w:t>Знать:</w:t>
            </w:r>
          </w:p>
          <w:p w14:paraId="2CFD3C31" w14:textId="77777777" w:rsidR="00DA740D" w:rsidRPr="004B709F" w:rsidRDefault="00DA740D" w:rsidP="00BA435A">
            <w:pPr>
              <w:tabs>
                <w:tab w:val="left" w:pos="540"/>
              </w:tabs>
              <w:spacing w:after="0"/>
              <w:rPr>
                <w:rFonts w:ascii="Times New Roman" w:hAnsi="Times New Roman"/>
                <w:bCs/>
                <w:sz w:val="24"/>
                <w:szCs w:val="24"/>
              </w:rPr>
            </w:pPr>
            <w:r w:rsidRPr="004B709F">
              <w:rPr>
                <w:rFonts w:ascii="Times New Roman" w:hAnsi="Times New Roman"/>
                <w:bCs/>
                <w:sz w:val="24"/>
                <w:szCs w:val="24"/>
              </w:rPr>
              <w:t>- типологию, основные источники возникновения и возможные последствия социально-экономических проблем и процессов.</w:t>
            </w:r>
          </w:p>
          <w:p w14:paraId="09FAEE95" w14:textId="77777777" w:rsidR="00DA740D" w:rsidRPr="004B709F" w:rsidRDefault="00DA740D" w:rsidP="00BA435A">
            <w:pPr>
              <w:tabs>
                <w:tab w:val="left" w:pos="540"/>
              </w:tabs>
              <w:spacing w:after="0"/>
              <w:rPr>
                <w:rFonts w:ascii="Times New Roman" w:hAnsi="Times New Roman"/>
                <w:b/>
                <w:sz w:val="24"/>
                <w:szCs w:val="24"/>
              </w:rPr>
            </w:pPr>
            <w:r w:rsidRPr="004B709F">
              <w:rPr>
                <w:rFonts w:ascii="Times New Roman" w:hAnsi="Times New Roman"/>
                <w:b/>
                <w:sz w:val="24"/>
                <w:szCs w:val="24"/>
              </w:rPr>
              <w:t>Уметь:</w:t>
            </w:r>
          </w:p>
          <w:p w14:paraId="7A9F883E" w14:textId="77777777" w:rsidR="00DA740D" w:rsidRPr="004B709F" w:rsidRDefault="00DA740D" w:rsidP="00BA435A">
            <w:pPr>
              <w:tabs>
                <w:tab w:val="left" w:pos="540"/>
              </w:tabs>
              <w:spacing w:after="0"/>
              <w:rPr>
                <w:rFonts w:ascii="Times New Roman" w:hAnsi="Times New Roman"/>
                <w:sz w:val="24"/>
                <w:szCs w:val="24"/>
              </w:rPr>
            </w:pPr>
            <w:r w:rsidRPr="004B709F">
              <w:rPr>
                <w:rFonts w:ascii="Times New Roman" w:hAnsi="Times New Roman"/>
                <w:sz w:val="24"/>
                <w:szCs w:val="24"/>
              </w:rPr>
              <w:t>- строить динамические структурные модели и системные диаграммы, визуализирующие динамику функционирования социально-экономических систем</w:t>
            </w:r>
            <w:r>
              <w:rPr>
                <w:rFonts w:ascii="Times New Roman" w:hAnsi="Times New Roman"/>
                <w:sz w:val="24"/>
                <w:szCs w:val="24"/>
              </w:rPr>
              <w:t>, процессов, проблем</w:t>
            </w:r>
            <w:r w:rsidRPr="004B709F">
              <w:rPr>
                <w:rFonts w:ascii="Times New Roman" w:hAnsi="Times New Roman"/>
                <w:b/>
                <w:sz w:val="24"/>
                <w:szCs w:val="24"/>
              </w:rPr>
              <w:t>.</w:t>
            </w:r>
          </w:p>
        </w:tc>
      </w:tr>
      <w:tr w:rsidR="00DA740D" w:rsidRPr="00530934" w14:paraId="0FFB1874" w14:textId="77777777" w:rsidTr="00BA435A">
        <w:tc>
          <w:tcPr>
            <w:tcW w:w="1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D570C" w14:textId="77777777" w:rsidR="00DA740D" w:rsidRPr="00530934" w:rsidRDefault="00DA740D" w:rsidP="00BA435A">
            <w:pPr>
              <w:tabs>
                <w:tab w:val="left" w:pos="540"/>
              </w:tabs>
              <w:jc w:val="center"/>
              <w:rPr>
                <w:rFonts w:ascii="Times New Roman" w:hAnsi="Times New Roman"/>
                <w:b/>
                <w:bCs/>
                <w:sz w:val="24"/>
                <w:szCs w:val="24"/>
              </w:rPr>
            </w:pPr>
            <w:r>
              <w:rPr>
                <w:rFonts w:ascii="Times New Roman" w:hAnsi="Times New Roman"/>
                <w:b/>
                <w:bCs/>
                <w:sz w:val="24"/>
                <w:szCs w:val="24"/>
              </w:rPr>
              <w:lastRenderedPageBreak/>
              <w:t>ПКС–2</w:t>
            </w: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1446B" w14:textId="77777777" w:rsidR="00DA740D" w:rsidRPr="00CC644D" w:rsidRDefault="00DA740D" w:rsidP="00BA435A">
            <w:pPr>
              <w:tabs>
                <w:tab w:val="left" w:pos="540"/>
              </w:tabs>
              <w:contextualSpacing/>
              <w:rPr>
                <w:rFonts w:ascii="Times New Roman" w:hAnsi="Times New Roman"/>
                <w:sz w:val="24"/>
                <w:szCs w:val="24"/>
              </w:rPr>
            </w:pPr>
            <w:r w:rsidRPr="00CC644D">
              <w:rPr>
                <w:rFonts w:ascii="Times New Roman" w:hAnsi="Times New Roman"/>
                <w:sz w:val="24"/>
                <w:szCs w:val="24"/>
              </w:rPr>
              <w:t>Способность применить теоретико-методологические положения системной парадигмы для формирования целевого пространства управляемой организации, разработки индикаторов и процессов мониторинга ее функционирования и развития, обоснования требуемых управленческих решений</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2AADA4" w14:textId="77777777" w:rsidR="00DA740D" w:rsidRPr="00DA1008" w:rsidRDefault="00DA740D" w:rsidP="00BA435A">
            <w:pPr>
              <w:tabs>
                <w:tab w:val="left" w:pos="540"/>
              </w:tabs>
              <w:spacing w:after="0"/>
              <w:rPr>
                <w:rFonts w:ascii="Times New Roman" w:hAnsi="Times New Roman"/>
                <w:sz w:val="24"/>
                <w:szCs w:val="24"/>
              </w:rPr>
            </w:pPr>
            <w:r w:rsidRPr="00DA1008">
              <w:rPr>
                <w:rFonts w:ascii="Times New Roman" w:hAnsi="Times New Roman"/>
                <w:sz w:val="24"/>
                <w:szCs w:val="24"/>
              </w:rPr>
              <w:t>1. Применяет принципы системной парадигмы для целеполагания и выстраивания процессов мониторинга и контроллинга.</w:t>
            </w:r>
          </w:p>
          <w:p w14:paraId="66542E4A" w14:textId="77777777" w:rsidR="00DA740D" w:rsidRPr="00DA1008" w:rsidRDefault="00DA740D" w:rsidP="00BA435A">
            <w:pPr>
              <w:tabs>
                <w:tab w:val="left" w:pos="540"/>
              </w:tabs>
              <w:spacing w:after="0"/>
              <w:rPr>
                <w:rFonts w:ascii="Times New Roman" w:hAnsi="Times New Roman"/>
                <w:sz w:val="24"/>
                <w:szCs w:val="24"/>
              </w:rPr>
            </w:pPr>
          </w:p>
          <w:p w14:paraId="4680B230" w14:textId="77777777" w:rsidR="00DA740D" w:rsidRPr="00DA1008" w:rsidRDefault="00DA740D" w:rsidP="00BA435A">
            <w:pPr>
              <w:tabs>
                <w:tab w:val="left" w:pos="540"/>
              </w:tabs>
              <w:spacing w:after="0"/>
              <w:rPr>
                <w:rFonts w:ascii="Times New Roman" w:hAnsi="Times New Roman"/>
                <w:sz w:val="24"/>
                <w:szCs w:val="24"/>
              </w:rPr>
            </w:pPr>
          </w:p>
          <w:p w14:paraId="5240A517" w14:textId="77777777" w:rsidR="00DA740D" w:rsidRPr="00DA1008" w:rsidRDefault="00DA740D" w:rsidP="00BA435A">
            <w:pPr>
              <w:tabs>
                <w:tab w:val="left" w:pos="540"/>
              </w:tabs>
              <w:spacing w:after="0"/>
              <w:rPr>
                <w:rFonts w:ascii="Times New Roman" w:hAnsi="Times New Roman"/>
                <w:sz w:val="24"/>
                <w:szCs w:val="24"/>
              </w:rPr>
            </w:pPr>
          </w:p>
          <w:p w14:paraId="150A5267" w14:textId="77777777" w:rsidR="00DA740D" w:rsidRPr="00DA1008" w:rsidRDefault="00DA740D" w:rsidP="00BA435A">
            <w:pPr>
              <w:tabs>
                <w:tab w:val="left" w:pos="540"/>
              </w:tabs>
              <w:spacing w:after="0"/>
              <w:rPr>
                <w:rFonts w:ascii="Times New Roman" w:hAnsi="Times New Roman"/>
                <w:sz w:val="24"/>
                <w:szCs w:val="24"/>
              </w:rPr>
            </w:pPr>
            <w:r w:rsidRPr="00DA1008">
              <w:rPr>
                <w:rFonts w:ascii="Times New Roman" w:hAnsi="Times New Roman"/>
                <w:sz w:val="24"/>
                <w:szCs w:val="24"/>
              </w:rPr>
              <w:t xml:space="preserve">2. Аргументирует критерии принятия решений. </w:t>
            </w:r>
          </w:p>
          <w:p w14:paraId="4807F43D" w14:textId="77777777" w:rsidR="00DA740D" w:rsidRPr="00DA1008" w:rsidRDefault="00DA740D" w:rsidP="00BA435A">
            <w:pPr>
              <w:tabs>
                <w:tab w:val="left" w:pos="540"/>
              </w:tabs>
              <w:spacing w:after="0"/>
              <w:rPr>
                <w:rFonts w:ascii="Times New Roman" w:hAnsi="Times New Roman"/>
                <w:sz w:val="24"/>
                <w:szCs w:val="24"/>
              </w:rPr>
            </w:pPr>
          </w:p>
          <w:p w14:paraId="74319230" w14:textId="77777777" w:rsidR="00DA740D" w:rsidRPr="00DA1008" w:rsidRDefault="00DA740D" w:rsidP="00BA435A">
            <w:pPr>
              <w:tabs>
                <w:tab w:val="left" w:pos="540"/>
              </w:tabs>
              <w:spacing w:after="0"/>
              <w:rPr>
                <w:rFonts w:ascii="Times New Roman" w:hAnsi="Times New Roman"/>
                <w:sz w:val="24"/>
                <w:szCs w:val="24"/>
              </w:rPr>
            </w:pPr>
          </w:p>
          <w:p w14:paraId="2CC226F6" w14:textId="77777777" w:rsidR="00DA740D" w:rsidRPr="00DA1008" w:rsidRDefault="00DA740D" w:rsidP="00BA435A">
            <w:pPr>
              <w:tabs>
                <w:tab w:val="left" w:pos="540"/>
              </w:tabs>
              <w:spacing w:after="0"/>
              <w:rPr>
                <w:rFonts w:ascii="Times New Roman" w:hAnsi="Times New Roman"/>
                <w:sz w:val="24"/>
                <w:szCs w:val="24"/>
              </w:rPr>
            </w:pPr>
          </w:p>
          <w:p w14:paraId="2F5D7805" w14:textId="77777777" w:rsidR="00DA740D" w:rsidRPr="00DA1008" w:rsidRDefault="00DA740D" w:rsidP="00BA435A">
            <w:pPr>
              <w:tabs>
                <w:tab w:val="left" w:pos="540"/>
              </w:tabs>
              <w:spacing w:after="0"/>
              <w:rPr>
                <w:rFonts w:ascii="Times New Roman" w:hAnsi="Times New Roman"/>
                <w:sz w:val="24"/>
                <w:szCs w:val="24"/>
              </w:rPr>
            </w:pPr>
          </w:p>
          <w:p w14:paraId="2FD22AB0" w14:textId="77777777" w:rsidR="00DA740D" w:rsidRPr="00DA1008" w:rsidRDefault="00DA740D" w:rsidP="00BA435A">
            <w:pPr>
              <w:tabs>
                <w:tab w:val="left" w:pos="540"/>
              </w:tabs>
              <w:spacing w:after="0"/>
              <w:rPr>
                <w:rFonts w:ascii="Times New Roman" w:hAnsi="Times New Roman"/>
                <w:sz w:val="24"/>
                <w:szCs w:val="24"/>
              </w:rPr>
            </w:pPr>
          </w:p>
          <w:p w14:paraId="2CBC77BB" w14:textId="77777777" w:rsidR="00DA740D" w:rsidRPr="00DA1008" w:rsidRDefault="00DA740D" w:rsidP="00BA435A">
            <w:pPr>
              <w:tabs>
                <w:tab w:val="left" w:pos="540"/>
              </w:tabs>
              <w:spacing w:after="0"/>
              <w:rPr>
                <w:rFonts w:ascii="Times New Roman" w:hAnsi="Times New Roman"/>
                <w:sz w:val="24"/>
                <w:szCs w:val="24"/>
              </w:rPr>
            </w:pPr>
          </w:p>
          <w:p w14:paraId="554A19F3" w14:textId="77777777" w:rsidR="00DA740D" w:rsidRPr="00DA1008" w:rsidRDefault="00DA740D" w:rsidP="00BA435A">
            <w:pPr>
              <w:tabs>
                <w:tab w:val="left" w:pos="540"/>
              </w:tabs>
              <w:spacing w:after="0"/>
              <w:rPr>
                <w:rFonts w:ascii="Times New Roman" w:hAnsi="Times New Roman"/>
                <w:sz w:val="24"/>
                <w:szCs w:val="24"/>
              </w:rPr>
            </w:pPr>
          </w:p>
          <w:p w14:paraId="16D25107" w14:textId="77777777" w:rsidR="00DA740D" w:rsidRPr="00DA1008" w:rsidRDefault="00DA740D" w:rsidP="00BA435A">
            <w:pPr>
              <w:tabs>
                <w:tab w:val="left" w:pos="540"/>
              </w:tabs>
              <w:spacing w:after="0"/>
              <w:rPr>
                <w:rFonts w:ascii="Times New Roman" w:hAnsi="Times New Roman"/>
                <w:sz w:val="24"/>
                <w:szCs w:val="24"/>
              </w:rPr>
            </w:pPr>
          </w:p>
          <w:p w14:paraId="1D7B338A" w14:textId="77777777" w:rsidR="00DA740D" w:rsidRPr="00530934" w:rsidRDefault="00DA740D" w:rsidP="00BA435A">
            <w:pPr>
              <w:tabs>
                <w:tab w:val="left" w:pos="540"/>
              </w:tabs>
              <w:spacing w:after="0"/>
              <w:rPr>
                <w:rFonts w:ascii="Times New Roman" w:hAnsi="Times New Roman"/>
                <w:sz w:val="24"/>
                <w:szCs w:val="24"/>
              </w:rPr>
            </w:pPr>
            <w:r w:rsidRPr="00DA1008">
              <w:rPr>
                <w:rFonts w:ascii="Times New Roman" w:hAnsi="Times New Roman"/>
                <w:sz w:val="24"/>
                <w:szCs w:val="24"/>
              </w:rPr>
              <w:t xml:space="preserve">3. Формирует адекватную аналитическую базу и модели для обоснования </w:t>
            </w:r>
            <w:r w:rsidRPr="00DA1008">
              <w:rPr>
                <w:rFonts w:ascii="Times New Roman" w:hAnsi="Times New Roman"/>
                <w:sz w:val="24"/>
                <w:szCs w:val="24"/>
              </w:rPr>
              <w:lastRenderedPageBreak/>
              <w:t>управленческого выбора.</w:t>
            </w:r>
          </w:p>
        </w:tc>
        <w:tc>
          <w:tcPr>
            <w:tcW w:w="4253" w:type="dxa"/>
            <w:tcBorders>
              <w:top w:val="single" w:sz="4" w:space="0" w:color="auto"/>
              <w:left w:val="single" w:sz="4" w:space="0" w:color="auto"/>
              <w:bottom w:val="single" w:sz="4" w:space="0" w:color="auto"/>
              <w:right w:val="single" w:sz="4" w:space="0" w:color="auto"/>
            </w:tcBorders>
          </w:tcPr>
          <w:p w14:paraId="1A74FF3D" w14:textId="77777777" w:rsidR="00DA740D" w:rsidRPr="00A4107B" w:rsidRDefault="00DA740D" w:rsidP="00BA435A">
            <w:pPr>
              <w:tabs>
                <w:tab w:val="left" w:pos="540"/>
              </w:tabs>
              <w:spacing w:after="0"/>
              <w:rPr>
                <w:rFonts w:ascii="Times New Roman" w:hAnsi="Times New Roman"/>
                <w:b/>
                <w:bCs/>
                <w:sz w:val="24"/>
                <w:szCs w:val="24"/>
              </w:rPr>
            </w:pPr>
            <w:r w:rsidRPr="00A4107B">
              <w:rPr>
                <w:rFonts w:ascii="Times New Roman" w:hAnsi="Times New Roman"/>
                <w:b/>
                <w:bCs/>
                <w:sz w:val="24"/>
                <w:szCs w:val="24"/>
              </w:rPr>
              <w:lastRenderedPageBreak/>
              <w:t>Знать:</w:t>
            </w:r>
          </w:p>
          <w:p w14:paraId="1570934A" w14:textId="77777777" w:rsidR="00DA740D" w:rsidRPr="00DA1008" w:rsidRDefault="00DA740D" w:rsidP="00BA435A">
            <w:pPr>
              <w:tabs>
                <w:tab w:val="left" w:pos="540"/>
              </w:tabs>
              <w:spacing w:after="0"/>
              <w:rPr>
                <w:rFonts w:ascii="Times New Roman" w:hAnsi="Times New Roman"/>
                <w:sz w:val="24"/>
                <w:szCs w:val="24"/>
              </w:rPr>
            </w:pPr>
            <w:r w:rsidRPr="00DA1008">
              <w:rPr>
                <w:rFonts w:ascii="Times New Roman" w:hAnsi="Times New Roman"/>
                <w:sz w:val="24"/>
                <w:szCs w:val="24"/>
              </w:rPr>
              <w:t>- законы развития систем и основные положения управления в соответствии с системной парадигмой.</w:t>
            </w:r>
          </w:p>
          <w:p w14:paraId="1ACF4657" w14:textId="77777777" w:rsidR="00DA740D" w:rsidRPr="00A4107B" w:rsidRDefault="00DA740D" w:rsidP="00BA435A">
            <w:pPr>
              <w:tabs>
                <w:tab w:val="left" w:pos="540"/>
              </w:tabs>
              <w:spacing w:after="0"/>
              <w:rPr>
                <w:rFonts w:ascii="Times New Roman" w:hAnsi="Times New Roman"/>
                <w:b/>
                <w:bCs/>
                <w:sz w:val="24"/>
                <w:szCs w:val="24"/>
              </w:rPr>
            </w:pPr>
            <w:r w:rsidRPr="00A4107B">
              <w:rPr>
                <w:rFonts w:ascii="Times New Roman" w:hAnsi="Times New Roman"/>
                <w:b/>
                <w:bCs/>
                <w:sz w:val="24"/>
                <w:szCs w:val="24"/>
              </w:rPr>
              <w:t>Уметь:</w:t>
            </w:r>
          </w:p>
          <w:p w14:paraId="1CCA43E3" w14:textId="77777777" w:rsidR="00DA740D" w:rsidRPr="00DA1008" w:rsidRDefault="00DA740D" w:rsidP="00BA435A">
            <w:pPr>
              <w:tabs>
                <w:tab w:val="left" w:pos="540"/>
              </w:tabs>
              <w:spacing w:after="0"/>
              <w:rPr>
                <w:rFonts w:ascii="Times New Roman" w:hAnsi="Times New Roman"/>
                <w:sz w:val="24"/>
                <w:szCs w:val="24"/>
              </w:rPr>
            </w:pPr>
            <w:r w:rsidRPr="00DA1008">
              <w:rPr>
                <w:rFonts w:ascii="Times New Roman" w:hAnsi="Times New Roman"/>
                <w:sz w:val="24"/>
                <w:szCs w:val="24"/>
              </w:rPr>
              <w:t>- сформировать междисциплинарный каркас исследования социально-экономических объектов, процессов, проектов, сред и явлений как управляемых целостных структур.</w:t>
            </w:r>
          </w:p>
          <w:p w14:paraId="169B0B7F" w14:textId="77777777" w:rsidR="00DA740D" w:rsidRDefault="00DA740D" w:rsidP="00BA435A">
            <w:pPr>
              <w:tabs>
                <w:tab w:val="left" w:pos="540"/>
              </w:tabs>
              <w:spacing w:after="0"/>
              <w:rPr>
                <w:rFonts w:ascii="Times New Roman" w:hAnsi="Times New Roman"/>
                <w:sz w:val="24"/>
                <w:szCs w:val="24"/>
              </w:rPr>
            </w:pPr>
          </w:p>
          <w:p w14:paraId="5514CB2C" w14:textId="77777777" w:rsidR="00DA740D" w:rsidRPr="00A4107B" w:rsidRDefault="00DA740D" w:rsidP="00BA435A">
            <w:pPr>
              <w:tabs>
                <w:tab w:val="left" w:pos="540"/>
              </w:tabs>
              <w:spacing w:after="0"/>
              <w:rPr>
                <w:rFonts w:ascii="Times New Roman" w:hAnsi="Times New Roman"/>
                <w:b/>
                <w:bCs/>
                <w:sz w:val="24"/>
                <w:szCs w:val="24"/>
              </w:rPr>
            </w:pPr>
            <w:r w:rsidRPr="00A4107B">
              <w:rPr>
                <w:rFonts w:ascii="Times New Roman" w:hAnsi="Times New Roman"/>
                <w:b/>
                <w:bCs/>
                <w:sz w:val="24"/>
                <w:szCs w:val="24"/>
              </w:rPr>
              <w:t xml:space="preserve">Знать: </w:t>
            </w:r>
          </w:p>
          <w:p w14:paraId="19C32E21" w14:textId="77777777" w:rsidR="00DA740D" w:rsidRPr="00DA1008" w:rsidRDefault="00DA740D" w:rsidP="00BA435A">
            <w:pPr>
              <w:tabs>
                <w:tab w:val="left" w:pos="540"/>
              </w:tabs>
              <w:spacing w:after="0"/>
              <w:rPr>
                <w:rFonts w:ascii="Times New Roman" w:hAnsi="Times New Roman"/>
                <w:sz w:val="24"/>
                <w:szCs w:val="24"/>
              </w:rPr>
            </w:pPr>
            <w:r w:rsidRPr="00DA1008">
              <w:rPr>
                <w:rFonts w:ascii="Times New Roman" w:hAnsi="Times New Roman"/>
                <w:sz w:val="24"/>
                <w:szCs w:val="24"/>
              </w:rPr>
              <w:t>- специфику социально-экономических систем;</w:t>
            </w:r>
          </w:p>
          <w:p w14:paraId="6FCD64FA" w14:textId="77777777" w:rsidR="00DA740D" w:rsidRPr="00DA1008" w:rsidRDefault="00DA740D" w:rsidP="00BA435A">
            <w:pPr>
              <w:tabs>
                <w:tab w:val="left" w:pos="540"/>
              </w:tabs>
              <w:spacing w:after="0"/>
              <w:rPr>
                <w:rFonts w:ascii="Times New Roman" w:hAnsi="Times New Roman"/>
                <w:sz w:val="24"/>
                <w:szCs w:val="24"/>
              </w:rPr>
            </w:pPr>
            <w:r w:rsidRPr="00DA1008">
              <w:rPr>
                <w:rFonts w:ascii="Times New Roman" w:hAnsi="Times New Roman"/>
                <w:sz w:val="24"/>
                <w:szCs w:val="24"/>
              </w:rPr>
              <w:t>- структурные характеристики, определяющие динамику социально-экономических систем.</w:t>
            </w:r>
          </w:p>
          <w:p w14:paraId="35A7C57B" w14:textId="77777777" w:rsidR="00DA740D" w:rsidRPr="00A4107B" w:rsidRDefault="00DA740D" w:rsidP="00BA435A">
            <w:pPr>
              <w:tabs>
                <w:tab w:val="left" w:pos="540"/>
              </w:tabs>
              <w:spacing w:after="0"/>
              <w:rPr>
                <w:rFonts w:ascii="Times New Roman" w:hAnsi="Times New Roman"/>
                <w:b/>
                <w:bCs/>
                <w:sz w:val="24"/>
                <w:szCs w:val="24"/>
              </w:rPr>
            </w:pPr>
            <w:r w:rsidRPr="00A4107B">
              <w:rPr>
                <w:rFonts w:ascii="Times New Roman" w:hAnsi="Times New Roman"/>
                <w:b/>
                <w:bCs/>
                <w:sz w:val="24"/>
                <w:szCs w:val="24"/>
              </w:rPr>
              <w:t xml:space="preserve">Уметь: </w:t>
            </w:r>
          </w:p>
          <w:p w14:paraId="004FC080" w14:textId="77777777" w:rsidR="00DA740D" w:rsidRPr="00DA1008" w:rsidRDefault="00DA740D" w:rsidP="00BA435A">
            <w:pPr>
              <w:tabs>
                <w:tab w:val="left" w:pos="540"/>
              </w:tabs>
              <w:spacing w:after="0"/>
              <w:rPr>
                <w:rFonts w:ascii="Times New Roman" w:hAnsi="Times New Roman"/>
                <w:sz w:val="24"/>
                <w:szCs w:val="24"/>
              </w:rPr>
            </w:pPr>
            <w:r w:rsidRPr="00DA1008">
              <w:rPr>
                <w:rFonts w:ascii="Times New Roman" w:hAnsi="Times New Roman"/>
                <w:sz w:val="24"/>
                <w:szCs w:val="24"/>
              </w:rPr>
              <w:t>- формулировать критерии принятия решений и ограничения на управляемые переменные.</w:t>
            </w:r>
          </w:p>
          <w:p w14:paraId="0E98A68D" w14:textId="77777777" w:rsidR="00DA740D" w:rsidRPr="00DA1008" w:rsidRDefault="00DA740D" w:rsidP="00BA435A">
            <w:pPr>
              <w:tabs>
                <w:tab w:val="left" w:pos="540"/>
              </w:tabs>
              <w:spacing w:after="0"/>
              <w:rPr>
                <w:rFonts w:ascii="Times New Roman" w:hAnsi="Times New Roman"/>
                <w:sz w:val="24"/>
                <w:szCs w:val="24"/>
              </w:rPr>
            </w:pPr>
          </w:p>
          <w:p w14:paraId="113A1D9C" w14:textId="77777777" w:rsidR="00DA740D" w:rsidRPr="00A4107B" w:rsidRDefault="00DA740D" w:rsidP="00BA435A">
            <w:pPr>
              <w:tabs>
                <w:tab w:val="left" w:pos="540"/>
              </w:tabs>
              <w:spacing w:after="0"/>
              <w:rPr>
                <w:rFonts w:ascii="Times New Roman" w:hAnsi="Times New Roman"/>
                <w:b/>
                <w:bCs/>
                <w:sz w:val="24"/>
                <w:szCs w:val="24"/>
              </w:rPr>
            </w:pPr>
            <w:r w:rsidRPr="00A4107B">
              <w:rPr>
                <w:rFonts w:ascii="Times New Roman" w:hAnsi="Times New Roman"/>
                <w:b/>
                <w:bCs/>
                <w:sz w:val="24"/>
                <w:szCs w:val="24"/>
              </w:rPr>
              <w:t>Знать:</w:t>
            </w:r>
          </w:p>
          <w:p w14:paraId="7D8E95DB" w14:textId="77777777" w:rsidR="00DA740D" w:rsidRDefault="00DA740D" w:rsidP="00BA435A">
            <w:pPr>
              <w:tabs>
                <w:tab w:val="left" w:pos="540"/>
              </w:tabs>
              <w:spacing w:after="0"/>
              <w:rPr>
                <w:rFonts w:ascii="Times New Roman" w:hAnsi="Times New Roman"/>
                <w:sz w:val="24"/>
                <w:szCs w:val="24"/>
              </w:rPr>
            </w:pPr>
            <w:r w:rsidRPr="00DA1008">
              <w:rPr>
                <w:rFonts w:ascii="Times New Roman" w:hAnsi="Times New Roman"/>
                <w:sz w:val="24"/>
                <w:szCs w:val="24"/>
              </w:rPr>
              <w:t>- методики исследований экономической и управленческой деятельности.</w:t>
            </w:r>
          </w:p>
          <w:p w14:paraId="6218010D" w14:textId="77777777" w:rsidR="00DA740D" w:rsidRPr="00A4107B" w:rsidRDefault="00DA740D" w:rsidP="00BA435A">
            <w:pPr>
              <w:tabs>
                <w:tab w:val="left" w:pos="540"/>
              </w:tabs>
              <w:spacing w:after="0"/>
              <w:rPr>
                <w:rFonts w:ascii="Times New Roman" w:hAnsi="Times New Roman"/>
                <w:b/>
                <w:bCs/>
                <w:sz w:val="24"/>
                <w:szCs w:val="24"/>
              </w:rPr>
            </w:pPr>
            <w:r w:rsidRPr="00A4107B">
              <w:rPr>
                <w:rFonts w:ascii="Times New Roman" w:hAnsi="Times New Roman"/>
                <w:b/>
                <w:bCs/>
                <w:sz w:val="24"/>
                <w:szCs w:val="24"/>
              </w:rPr>
              <w:t>Уметь:</w:t>
            </w:r>
          </w:p>
          <w:p w14:paraId="4DED43F0" w14:textId="77777777" w:rsidR="00DA740D" w:rsidRPr="00DA1008" w:rsidRDefault="00DA740D" w:rsidP="00BA435A">
            <w:pPr>
              <w:tabs>
                <w:tab w:val="left" w:pos="540"/>
              </w:tabs>
              <w:spacing w:after="0"/>
              <w:rPr>
                <w:rFonts w:ascii="Times New Roman" w:hAnsi="Times New Roman"/>
                <w:sz w:val="24"/>
                <w:szCs w:val="24"/>
              </w:rPr>
            </w:pPr>
            <w:r w:rsidRPr="00DA1008">
              <w:rPr>
                <w:rFonts w:ascii="Times New Roman" w:hAnsi="Times New Roman"/>
                <w:sz w:val="24"/>
                <w:szCs w:val="24"/>
              </w:rPr>
              <w:lastRenderedPageBreak/>
              <w:t>- проводить измерения экономической информации;</w:t>
            </w:r>
          </w:p>
          <w:p w14:paraId="22541D77" w14:textId="77777777" w:rsidR="00DA740D" w:rsidRPr="00530934" w:rsidRDefault="00DA740D" w:rsidP="00BA435A">
            <w:pPr>
              <w:tabs>
                <w:tab w:val="left" w:pos="540"/>
              </w:tabs>
              <w:spacing w:after="0"/>
              <w:rPr>
                <w:rFonts w:ascii="Times New Roman" w:hAnsi="Times New Roman"/>
                <w:sz w:val="24"/>
                <w:szCs w:val="24"/>
              </w:rPr>
            </w:pPr>
            <w:r w:rsidRPr="00DA1008">
              <w:rPr>
                <w:rFonts w:ascii="Times New Roman" w:hAnsi="Times New Roman"/>
                <w:sz w:val="24"/>
                <w:szCs w:val="24"/>
              </w:rPr>
              <w:t>- формализовать деятельность организации (в т.ч. построить динамические структурные модели и системные диаграммы, визуализирующие динамику функционирования социально-экономических систем).</w:t>
            </w:r>
          </w:p>
        </w:tc>
      </w:tr>
      <w:tr w:rsidR="00DA740D" w:rsidRPr="00530934" w14:paraId="372C8F4C" w14:textId="77777777" w:rsidTr="00BA435A">
        <w:trPr>
          <w:trHeight w:val="1408"/>
        </w:trPr>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2EE5D2CA" w14:textId="77777777" w:rsidR="00DA740D" w:rsidRPr="00530934" w:rsidRDefault="00DA740D" w:rsidP="00BA435A">
            <w:pPr>
              <w:tabs>
                <w:tab w:val="left" w:pos="540"/>
              </w:tabs>
              <w:jc w:val="center"/>
              <w:rPr>
                <w:rFonts w:ascii="Times New Roman" w:hAnsi="Times New Roman"/>
                <w:b/>
                <w:bCs/>
                <w:sz w:val="24"/>
                <w:szCs w:val="24"/>
              </w:rPr>
            </w:pPr>
            <w:r>
              <w:rPr>
                <w:rFonts w:ascii="Times New Roman" w:hAnsi="Times New Roman"/>
                <w:b/>
                <w:bCs/>
                <w:sz w:val="24"/>
                <w:szCs w:val="24"/>
              </w:rPr>
              <w:lastRenderedPageBreak/>
              <w:t>ПКС–3</w:t>
            </w:r>
          </w:p>
        </w:tc>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41D44F26" w14:textId="77777777" w:rsidR="00DA740D" w:rsidRPr="00530934" w:rsidRDefault="00DA740D" w:rsidP="00BA435A">
            <w:pPr>
              <w:tabs>
                <w:tab w:val="left" w:pos="540"/>
              </w:tabs>
              <w:contextualSpacing/>
              <w:rPr>
                <w:rFonts w:ascii="Times New Roman" w:hAnsi="Times New Roman"/>
                <w:sz w:val="24"/>
                <w:szCs w:val="24"/>
              </w:rPr>
            </w:pPr>
            <w:r w:rsidRPr="004E7514">
              <w:rPr>
                <w:rFonts w:ascii="Times New Roman" w:hAnsi="Times New Roman"/>
                <w:sz w:val="24"/>
                <w:szCs w:val="24"/>
              </w:rPr>
              <w:t xml:space="preserve">Способность </w:t>
            </w:r>
            <w:r>
              <w:rPr>
                <w:rFonts w:ascii="Times New Roman" w:hAnsi="Times New Roman"/>
                <w:sz w:val="24"/>
                <w:szCs w:val="24"/>
              </w:rPr>
              <w:t>обосновать структуру организационной системы и спроектировать процессы деятельности для обеспечения ее управляемого целенаправленного функционирования и развития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ED2E63" w14:textId="77777777" w:rsidR="00DA740D" w:rsidRDefault="00DA740D" w:rsidP="00BA435A">
            <w:pPr>
              <w:spacing w:after="0"/>
              <w:rPr>
                <w:rFonts w:ascii="Times New Roman" w:hAnsi="Times New Roman"/>
                <w:sz w:val="24"/>
                <w:szCs w:val="24"/>
              </w:rPr>
            </w:pPr>
            <w:r>
              <w:rPr>
                <w:rFonts w:ascii="Times New Roman" w:hAnsi="Times New Roman"/>
                <w:sz w:val="24"/>
                <w:szCs w:val="24"/>
              </w:rPr>
              <w:t>1. Демонстрирует понимание влияния составляющих организационной системы на ее эмерджентные свойства и составляет формализованное описание состава и структуры системы.</w:t>
            </w:r>
          </w:p>
          <w:p w14:paraId="0E194DAE" w14:textId="77777777" w:rsidR="00DA740D" w:rsidRDefault="00DA740D" w:rsidP="00BA435A">
            <w:pPr>
              <w:spacing w:after="0"/>
              <w:rPr>
                <w:rFonts w:ascii="Times New Roman" w:hAnsi="Times New Roman"/>
                <w:sz w:val="24"/>
                <w:szCs w:val="24"/>
              </w:rPr>
            </w:pPr>
          </w:p>
          <w:p w14:paraId="7BC5CB26" w14:textId="77777777" w:rsidR="00DA740D" w:rsidRDefault="00DA740D" w:rsidP="00BA435A">
            <w:pPr>
              <w:spacing w:after="0"/>
              <w:rPr>
                <w:rFonts w:ascii="Times New Roman" w:hAnsi="Times New Roman"/>
                <w:sz w:val="24"/>
                <w:szCs w:val="24"/>
              </w:rPr>
            </w:pPr>
          </w:p>
          <w:p w14:paraId="6E0F60D2" w14:textId="77777777" w:rsidR="00DA740D" w:rsidRDefault="00DA740D" w:rsidP="00BA435A">
            <w:pPr>
              <w:spacing w:after="0"/>
              <w:rPr>
                <w:rFonts w:ascii="Times New Roman" w:hAnsi="Times New Roman"/>
                <w:sz w:val="24"/>
                <w:szCs w:val="24"/>
              </w:rPr>
            </w:pPr>
            <w:r>
              <w:rPr>
                <w:rFonts w:ascii="Times New Roman" w:hAnsi="Times New Roman"/>
                <w:sz w:val="24"/>
                <w:szCs w:val="24"/>
              </w:rPr>
              <w:t>2. Формирует на основе системной парадигмы требования к составу и структуре организационной системы с учетом специфики объекта управления, окружающей среды и решаемых задач.</w:t>
            </w:r>
          </w:p>
          <w:p w14:paraId="5F024768" w14:textId="77777777" w:rsidR="00DA740D" w:rsidRDefault="00DA740D" w:rsidP="00BA435A">
            <w:pPr>
              <w:spacing w:after="0"/>
              <w:rPr>
                <w:rFonts w:ascii="Times New Roman" w:hAnsi="Times New Roman"/>
                <w:sz w:val="24"/>
                <w:szCs w:val="24"/>
              </w:rPr>
            </w:pPr>
          </w:p>
          <w:p w14:paraId="757A4901" w14:textId="77777777" w:rsidR="00DA740D" w:rsidRDefault="00DA740D" w:rsidP="00BA435A">
            <w:pPr>
              <w:spacing w:after="0"/>
              <w:jc w:val="both"/>
              <w:rPr>
                <w:rFonts w:ascii="Times New Roman" w:hAnsi="Times New Roman"/>
                <w:sz w:val="24"/>
                <w:szCs w:val="24"/>
              </w:rPr>
            </w:pPr>
          </w:p>
          <w:p w14:paraId="6F4F9E9A" w14:textId="77777777" w:rsidR="00DA740D" w:rsidRPr="00530934" w:rsidRDefault="00DA740D" w:rsidP="00BA435A">
            <w:pPr>
              <w:spacing w:after="0"/>
              <w:rPr>
                <w:rFonts w:ascii="Times New Roman" w:hAnsi="Times New Roman"/>
                <w:sz w:val="24"/>
                <w:szCs w:val="24"/>
              </w:rPr>
            </w:pPr>
            <w:r>
              <w:rPr>
                <w:rFonts w:ascii="Times New Roman" w:hAnsi="Times New Roman"/>
                <w:sz w:val="24"/>
                <w:szCs w:val="24"/>
              </w:rPr>
              <w:t>3. Демонстрирует владение моделями, методами и инструментами визуализации и анализа процессов деятельности организационной системы.</w:t>
            </w:r>
          </w:p>
        </w:tc>
        <w:tc>
          <w:tcPr>
            <w:tcW w:w="4253" w:type="dxa"/>
            <w:tcBorders>
              <w:top w:val="single" w:sz="4" w:space="0" w:color="auto"/>
              <w:left w:val="single" w:sz="4" w:space="0" w:color="auto"/>
              <w:bottom w:val="single" w:sz="4" w:space="0" w:color="auto"/>
              <w:right w:val="single" w:sz="4" w:space="0" w:color="auto"/>
            </w:tcBorders>
          </w:tcPr>
          <w:p w14:paraId="5C8461DF" w14:textId="77777777" w:rsidR="00DA740D" w:rsidRPr="00CC114B" w:rsidRDefault="00DA740D" w:rsidP="00BA435A">
            <w:pPr>
              <w:tabs>
                <w:tab w:val="left" w:pos="540"/>
              </w:tabs>
              <w:spacing w:after="0"/>
              <w:rPr>
                <w:rFonts w:ascii="Times New Roman" w:hAnsi="Times New Roman"/>
                <w:b/>
                <w:bCs/>
                <w:sz w:val="24"/>
                <w:szCs w:val="24"/>
              </w:rPr>
            </w:pPr>
            <w:r w:rsidRPr="00CC114B">
              <w:rPr>
                <w:rFonts w:ascii="Times New Roman" w:hAnsi="Times New Roman"/>
                <w:b/>
                <w:bCs/>
                <w:sz w:val="24"/>
                <w:szCs w:val="24"/>
              </w:rPr>
              <w:t>Знать:</w:t>
            </w:r>
          </w:p>
          <w:p w14:paraId="5DAB7F74" w14:textId="77777777" w:rsidR="00DA740D" w:rsidRPr="00CC114B" w:rsidRDefault="00DA740D" w:rsidP="00BA435A">
            <w:pPr>
              <w:tabs>
                <w:tab w:val="left" w:pos="540"/>
              </w:tabs>
              <w:spacing w:after="0"/>
              <w:rPr>
                <w:rFonts w:ascii="Times New Roman" w:hAnsi="Times New Roman"/>
                <w:sz w:val="24"/>
                <w:szCs w:val="24"/>
              </w:rPr>
            </w:pPr>
            <w:r w:rsidRPr="00CC114B">
              <w:rPr>
                <w:rFonts w:ascii="Times New Roman" w:hAnsi="Times New Roman"/>
                <w:sz w:val="24"/>
                <w:szCs w:val="24"/>
              </w:rPr>
              <w:t xml:space="preserve">- основные </w:t>
            </w:r>
            <w:r>
              <w:rPr>
                <w:rFonts w:ascii="Times New Roman" w:hAnsi="Times New Roman"/>
                <w:sz w:val="24"/>
                <w:szCs w:val="24"/>
              </w:rPr>
              <w:t>социально-экономические показателя деятельности организации</w:t>
            </w:r>
            <w:r w:rsidRPr="00CC114B">
              <w:rPr>
                <w:rFonts w:ascii="Times New Roman" w:hAnsi="Times New Roman"/>
                <w:sz w:val="24"/>
                <w:szCs w:val="24"/>
              </w:rPr>
              <w:t>.</w:t>
            </w:r>
          </w:p>
          <w:p w14:paraId="17455E02" w14:textId="77777777" w:rsidR="00DA740D" w:rsidRPr="00CC114B" w:rsidRDefault="00DA740D" w:rsidP="00BA435A">
            <w:pPr>
              <w:tabs>
                <w:tab w:val="left" w:pos="540"/>
              </w:tabs>
              <w:spacing w:after="0"/>
              <w:rPr>
                <w:rFonts w:ascii="Times New Roman" w:hAnsi="Times New Roman"/>
                <w:b/>
                <w:bCs/>
                <w:sz w:val="24"/>
                <w:szCs w:val="24"/>
              </w:rPr>
            </w:pPr>
            <w:r w:rsidRPr="00CC114B">
              <w:rPr>
                <w:rFonts w:ascii="Times New Roman" w:hAnsi="Times New Roman"/>
                <w:b/>
                <w:bCs/>
                <w:sz w:val="24"/>
                <w:szCs w:val="24"/>
              </w:rPr>
              <w:t>Уметь:</w:t>
            </w:r>
          </w:p>
          <w:p w14:paraId="5B343689" w14:textId="77777777" w:rsidR="00DA740D" w:rsidRDefault="00DA740D" w:rsidP="00BA435A">
            <w:pPr>
              <w:tabs>
                <w:tab w:val="left" w:pos="540"/>
              </w:tabs>
              <w:spacing w:after="0"/>
              <w:rPr>
                <w:rFonts w:ascii="Times New Roman" w:hAnsi="Times New Roman"/>
                <w:sz w:val="24"/>
                <w:szCs w:val="24"/>
              </w:rPr>
            </w:pPr>
            <w:r w:rsidRPr="00CC114B">
              <w:rPr>
                <w:rFonts w:ascii="Times New Roman" w:hAnsi="Times New Roman"/>
                <w:sz w:val="24"/>
                <w:szCs w:val="24"/>
              </w:rPr>
              <w:t xml:space="preserve">- </w:t>
            </w:r>
            <w:r>
              <w:rPr>
                <w:rFonts w:ascii="Times New Roman" w:hAnsi="Times New Roman"/>
                <w:sz w:val="24"/>
                <w:szCs w:val="24"/>
              </w:rPr>
              <w:t>выявлять взаимозависимость между социально-экономическими показателями;</w:t>
            </w:r>
          </w:p>
          <w:p w14:paraId="7D1D0E5E" w14:textId="77777777" w:rsidR="00DA740D" w:rsidRPr="00CC114B" w:rsidRDefault="00DA740D" w:rsidP="00BA435A">
            <w:pPr>
              <w:tabs>
                <w:tab w:val="left" w:pos="540"/>
              </w:tabs>
              <w:spacing w:after="0"/>
              <w:rPr>
                <w:rFonts w:ascii="Times New Roman" w:hAnsi="Times New Roman"/>
                <w:sz w:val="24"/>
                <w:szCs w:val="24"/>
              </w:rPr>
            </w:pPr>
            <w:r>
              <w:rPr>
                <w:rFonts w:ascii="Times New Roman" w:hAnsi="Times New Roman"/>
                <w:sz w:val="24"/>
                <w:szCs w:val="24"/>
              </w:rPr>
              <w:t xml:space="preserve">- представлять в формализованном виде </w:t>
            </w:r>
            <w:r w:rsidRPr="00CC114B">
              <w:rPr>
                <w:rFonts w:ascii="Times New Roman" w:hAnsi="Times New Roman"/>
                <w:sz w:val="24"/>
                <w:szCs w:val="24"/>
              </w:rPr>
              <w:t xml:space="preserve">основные </w:t>
            </w:r>
            <w:r>
              <w:rPr>
                <w:rFonts w:ascii="Times New Roman" w:hAnsi="Times New Roman"/>
                <w:sz w:val="24"/>
                <w:szCs w:val="24"/>
              </w:rPr>
              <w:t>социально-экономические показателя и проводить их декомпозицию.</w:t>
            </w:r>
          </w:p>
          <w:p w14:paraId="5EBD1BDD" w14:textId="77777777" w:rsidR="00DA740D" w:rsidRPr="00CC114B" w:rsidRDefault="00DA740D" w:rsidP="00BA435A">
            <w:pPr>
              <w:tabs>
                <w:tab w:val="left" w:pos="540"/>
              </w:tabs>
              <w:spacing w:after="0"/>
              <w:rPr>
                <w:rFonts w:ascii="Times New Roman" w:hAnsi="Times New Roman"/>
                <w:sz w:val="24"/>
                <w:szCs w:val="24"/>
              </w:rPr>
            </w:pPr>
          </w:p>
          <w:p w14:paraId="17E2E6E6" w14:textId="77777777" w:rsidR="00DA740D" w:rsidRPr="00CC114B" w:rsidRDefault="00DA740D" w:rsidP="00BA435A">
            <w:pPr>
              <w:tabs>
                <w:tab w:val="left" w:pos="540"/>
              </w:tabs>
              <w:spacing w:after="0"/>
              <w:rPr>
                <w:rFonts w:ascii="Times New Roman" w:hAnsi="Times New Roman"/>
                <w:b/>
                <w:bCs/>
                <w:sz w:val="24"/>
                <w:szCs w:val="24"/>
              </w:rPr>
            </w:pPr>
            <w:r w:rsidRPr="00CC114B">
              <w:rPr>
                <w:rFonts w:ascii="Times New Roman" w:hAnsi="Times New Roman"/>
                <w:b/>
                <w:bCs/>
                <w:sz w:val="24"/>
                <w:szCs w:val="24"/>
              </w:rPr>
              <w:t xml:space="preserve">Знать: </w:t>
            </w:r>
          </w:p>
          <w:p w14:paraId="76C0B176" w14:textId="77777777" w:rsidR="00DA740D" w:rsidRPr="00F4784A" w:rsidRDefault="00DA740D" w:rsidP="00BA435A">
            <w:pPr>
              <w:tabs>
                <w:tab w:val="left" w:pos="540"/>
              </w:tabs>
              <w:spacing w:after="0"/>
              <w:rPr>
                <w:rFonts w:ascii="Times New Roman" w:hAnsi="Times New Roman"/>
                <w:sz w:val="24"/>
                <w:szCs w:val="24"/>
              </w:rPr>
            </w:pPr>
            <w:r w:rsidRPr="00F4784A">
              <w:rPr>
                <w:rFonts w:ascii="Times New Roman" w:hAnsi="Times New Roman"/>
                <w:sz w:val="24"/>
                <w:szCs w:val="24"/>
              </w:rPr>
              <w:t>- способы постановки и определения целей и задач подразделений в соответствии со стратегическими целями организации.</w:t>
            </w:r>
          </w:p>
          <w:p w14:paraId="5964E6A4" w14:textId="77777777" w:rsidR="00DA740D" w:rsidRPr="00CC114B" w:rsidRDefault="00DA740D" w:rsidP="00BA435A">
            <w:pPr>
              <w:tabs>
                <w:tab w:val="left" w:pos="540"/>
              </w:tabs>
              <w:spacing w:after="0"/>
              <w:rPr>
                <w:rFonts w:ascii="Times New Roman" w:hAnsi="Times New Roman"/>
                <w:b/>
                <w:bCs/>
                <w:sz w:val="24"/>
                <w:szCs w:val="24"/>
              </w:rPr>
            </w:pPr>
            <w:r w:rsidRPr="00CC114B">
              <w:rPr>
                <w:rFonts w:ascii="Times New Roman" w:hAnsi="Times New Roman"/>
                <w:b/>
                <w:bCs/>
                <w:sz w:val="24"/>
                <w:szCs w:val="24"/>
              </w:rPr>
              <w:t xml:space="preserve">Уметь: </w:t>
            </w:r>
          </w:p>
          <w:p w14:paraId="0EF0F547" w14:textId="77777777" w:rsidR="00DA740D" w:rsidRPr="00CC114B" w:rsidRDefault="00DA740D" w:rsidP="00BA435A">
            <w:pPr>
              <w:tabs>
                <w:tab w:val="left" w:pos="540"/>
              </w:tabs>
              <w:spacing w:after="0"/>
              <w:rPr>
                <w:rFonts w:ascii="Times New Roman" w:hAnsi="Times New Roman"/>
                <w:sz w:val="24"/>
                <w:szCs w:val="24"/>
              </w:rPr>
            </w:pPr>
            <w:r w:rsidRPr="00CC114B">
              <w:rPr>
                <w:rFonts w:ascii="Times New Roman" w:hAnsi="Times New Roman"/>
                <w:sz w:val="24"/>
                <w:szCs w:val="24"/>
              </w:rPr>
              <w:t>- обосновать цель системы и провести функциональную декомпозицию;</w:t>
            </w:r>
          </w:p>
          <w:p w14:paraId="4CFE5426" w14:textId="77777777" w:rsidR="00DA740D" w:rsidRDefault="00DA740D" w:rsidP="00BA435A">
            <w:pPr>
              <w:tabs>
                <w:tab w:val="left" w:pos="540"/>
              </w:tabs>
              <w:spacing w:after="0"/>
              <w:rPr>
                <w:rFonts w:ascii="Times New Roman" w:hAnsi="Times New Roman"/>
                <w:sz w:val="24"/>
                <w:szCs w:val="24"/>
              </w:rPr>
            </w:pPr>
            <w:r w:rsidRPr="00CC114B">
              <w:rPr>
                <w:rFonts w:ascii="Times New Roman" w:hAnsi="Times New Roman"/>
                <w:sz w:val="24"/>
                <w:szCs w:val="24"/>
              </w:rPr>
              <w:t>- выявить «объект», требующий улучшения, и конкретизировать область поиска решения в соответствии с системной парадигмой.</w:t>
            </w:r>
          </w:p>
          <w:p w14:paraId="53EF07DA" w14:textId="77777777" w:rsidR="00DA740D" w:rsidRDefault="00DA740D" w:rsidP="00BA435A">
            <w:pPr>
              <w:tabs>
                <w:tab w:val="left" w:pos="540"/>
              </w:tabs>
              <w:spacing w:after="0"/>
              <w:rPr>
                <w:rFonts w:ascii="Times New Roman" w:hAnsi="Times New Roman"/>
                <w:b/>
                <w:bCs/>
                <w:sz w:val="24"/>
                <w:szCs w:val="24"/>
              </w:rPr>
            </w:pPr>
          </w:p>
          <w:p w14:paraId="140D0C11" w14:textId="77777777" w:rsidR="00DA740D" w:rsidRPr="007D382E" w:rsidRDefault="00DA740D" w:rsidP="00BA435A">
            <w:pPr>
              <w:tabs>
                <w:tab w:val="left" w:pos="540"/>
              </w:tabs>
              <w:spacing w:after="0"/>
              <w:rPr>
                <w:rFonts w:ascii="Times New Roman" w:hAnsi="Times New Roman"/>
                <w:b/>
                <w:bCs/>
                <w:sz w:val="24"/>
                <w:szCs w:val="24"/>
              </w:rPr>
            </w:pPr>
            <w:r w:rsidRPr="007D382E">
              <w:rPr>
                <w:rFonts w:ascii="Times New Roman" w:hAnsi="Times New Roman"/>
                <w:b/>
                <w:bCs/>
                <w:sz w:val="24"/>
                <w:szCs w:val="24"/>
              </w:rPr>
              <w:t>Знать:</w:t>
            </w:r>
          </w:p>
          <w:p w14:paraId="5394A1CB" w14:textId="77777777" w:rsidR="00DA740D" w:rsidRPr="007D382E" w:rsidRDefault="00DA740D" w:rsidP="00BA435A">
            <w:pPr>
              <w:tabs>
                <w:tab w:val="left" w:pos="540"/>
              </w:tabs>
              <w:spacing w:after="0"/>
              <w:rPr>
                <w:rFonts w:ascii="Times New Roman" w:hAnsi="Times New Roman"/>
                <w:sz w:val="24"/>
                <w:szCs w:val="24"/>
              </w:rPr>
            </w:pPr>
            <w:r w:rsidRPr="007D382E">
              <w:rPr>
                <w:rFonts w:ascii="Times New Roman" w:hAnsi="Times New Roman"/>
                <w:sz w:val="24"/>
                <w:szCs w:val="24"/>
              </w:rPr>
              <w:t>- методы формализации деятельности социально-экономических систем;</w:t>
            </w:r>
          </w:p>
          <w:p w14:paraId="080FDCBD" w14:textId="77777777" w:rsidR="00DA740D" w:rsidRDefault="00DA740D" w:rsidP="00BA435A">
            <w:pPr>
              <w:tabs>
                <w:tab w:val="left" w:pos="540"/>
              </w:tabs>
              <w:spacing w:after="0"/>
              <w:rPr>
                <w:rFonts w:ascii="Times New Roman" w:hAnsi="Times New Roman"/>
                <w:sz w:val="24"/>
                <w:szCs w:val="24"/>
              </w:rPr>
            </w:pPr>
            <w:r w:rsidRPr="007D382E">
              <w:rPr>
                <w:rFonts w:ascii="Times New Roman" w:hAnsi="Times New Roman"/>
                <w:sz w:val="24"/>
                <w:szCs w:val="24"/>
              </w:rPr>
              <w:t>- основные положения теории решения изобретательских задач.</w:t>
            </w:r>
          </w:p>
          <w:p w14:paraId="6393F907" w14:textId="77777777" w:rsidR="00DA740D" w:rsidRPr="007D382E" w:rsidRDefault="00DA740D" w:rsidP="00BA435A">
            <w:pPr>
              <w:tabs>
                <w:tab w:val="left" w:pos="540"/>
              </w:tabs>
              <w:spacing w:after="0"/>
              <w:rPr>
                <w:rFonts w:ascii="Times New Roman" w:hAnsi="Times New Roman"/>
                <w:b/>
                <w:bCs/>
                <w:sz w:val="24"/>
                <w:szCs w:val="24"/>
              </w:rPr>
            </w:pPr>
            <w:r w:rsidRPr="007D382E">
              <w:rPr>
                <w:rFonts w:ascii="Times New Roman" w:hAnsi="Times New Roman"/>
                <w:b/>
                <w:bCs/>
                <w:sz w:val="24"/>
                <w:szCs w:val="24"/>
              </w:rPr>
              <w:t>Уметь:</w:t>
            </w:r>
          </w:p>
          <w:p w14:paraId="3EC56E7D" w14:textId="77777777" w:rsidR="00DA740D" w:rsidRPr="00530934" w:rsidRDefault="00DA740D" w:rsidP="00BA435A">
            <w:pPr>
              <w:tabs>
                <w:tab w:val="left" w:pos="540"/>
              </w:tabs>
              <w:spacing w:after="0"/>
              <w:rPr>
                <w:rFonts w:ascii="Times New Roman" w:hAnsi="Times New Roman"/>
                <w:sz w:val="24"/>
                <w:szCs w:val="24"/>
              </w:rPr>
            </w:pPr>
            <w:r w:rsidRPr="007D382E">
              <w:rPr>
                <w:rFonts w:ascii="Times New Roman" w:hAnsi="Times New Roman"/>
                <w:sz w:val="24"/>
                <w:szCs w:val="24"/>
              </w:rPr>
              <w:t xml:space="preserve">- на базе комплекса моделей системы </w:t>
            </w:r>
            <w:r>
              <w:rPr>
                <w:rFonts w:ascii="Times New Roman" w:hAnsi="Times New Roman"/>
                <w:sz w:val="24"/>
                <w:szCs w:val="24"/>
              </w:rPr>
              <w:t>обосновать</w:t>
            </w:r>
            <w:r w:rsidRPr="007D382E">
              <w:rPr>
                <w:rFonts w:ascii="Times New Roman" w:hAnsi="Times New Roman"/>
                <w:sz w:val="24"/>
                <w:szCs w:val="24"/>
              </w:rPr>
              <w:t xml:space="preserve"> </w:t>
            </w:r>
            <w:r>
              <w:rPr>
                <w:rFonts w:ascii="Times New Roman" w:hAnsi="Times New Roman"/>
                <w:sz w:val="24"/>
                <w:szCs w:val="24"/>
              </w:rPr>
              <w:t>цели и функции системы</w:t>
            </w:r>
            <w:r w:rsidRPr="007D382E">
              <w:rPr>
                <w:rFonts w:ascii="Times New Roman" w:hAnsi="Times New Roman"/>
                <w:sz w:val="24"/>
                <w:szCs w:val="24"/>
              </w:rPr>
              <w:t xml:space="preserve">, визуализировать </w:t>
            </w:r>
            <w:r>
              <w:rPr>
                <w:rFonts w:ascii="Times New Roman" w:hAnsi="Times New Roman"/>
                <w:sz w:val="24"/>
                <w:szCs w:val="24"/>
              </w:rPr>
              <w:t>поведение системы</w:t>
            </w:r>
            <w:r w:rsidRPr="007D382E">
              <w:rPr>
                <w:rFonts w:ascii="Times New Roman" w:hAnsi="Times New Roman"/>
                <w:sz w:val="24"/>
                <w:szCs w:val="24"/>
              </w:rPr>
              <w:t xml:space="preserve">, </w:t>
            </w:r>
            <w:r w:rsidRPr="007D382E">
              <w:rPr>
                <w:rFonts w:ascii="Times New Roman" w:hAnsi="Times New Roman"/>
                <w:sz w:val="24"/>
                <w:szCs w:val="24"/>
              </w:rPr>
              <w:lastRenderedPageBreak/>
              <w:t>дать постановку задачи и обосновать оптимальное решение.</w:t>
            </w:r>
          </w:p>
        </w:tc>
      </w:tr>
      <w:tr w:rsidR="00DA740D" w:rsidRPr="00B405A7" w14:paraId="179912CF" w14:textId="77777777" w:rsidTr="00BA435A">
        <w:trPr>
          <w:trHeight w:val="1408"/>
        </w:trPr>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38220F0" w14:textId="77777777" w:rsidR="00DA740D" w:rsidRPr="004B1568" w:rsidRDefault="00DA740D" w:rsidP="00BA435A">
            <w:pPr>
              <w:tabs>
                <w:tab w:val="left" w:pos="540"/>
              </w:tabs>
              <w:jc w:val="center"/>
              <w:rPr>
                <w:rFonts w:ascii="Times New Roman" w:hAnsi="Times New Roman"/>
                <w:b/>
                <w:bCs/>
                <w:sz w:val="24"/>
                <w:szCs w:val="24"/>
              </w:rPr>
            </w:pPr>
            <w:r w:rsidRPr="004B1568">
              <w:rPr>
                <w:rFonts w:ascii="Times New Roman" w:hAnsi="Times New Roman"/>
                <w:b/>
                <w:sz w:val="24"/>
                <w:szCs w:val="24"/>
              </w:rPr>
              <w:lastRenderedPageBreak/>
              <w:t>ПКС-4</w:t>
            </w:r>
          </w:p>
        </w:tc>
        <w:tc>
          <w:tcPr>
            <w:tcW w:w="2297" w:type="dxa"/>
            <w:shd w:val="clear" w:color="auto" w:fill="auto"/>
            <w:vAlign w:val="center"/>
          </w:tcPr>
          <w:p w14:paraId="72367838" w14:textId="77777777" w:rsidR="00DA740D" w:rsidRPr="004E7514" w:rsidRDefault="00DA740D" w:rsidP="00BA435A">
            <w:pPr>
              <w:tabs>
                <w:tab w:val="left" w:pos="540"/>
              </w:tabs>
              <w:contextualSpacing/>
              <w:rPr>
                <w:rFonts w:ascii="Times New Roman" w:hAnsi="Times New Roman"/>
                <w:sz w:val="24"/>
                <w:szCs w:val="24"/>
              </w:rPr>
            </w:pPr>
            <w:r>
              <w:rPr>
                <w:rFonts w:ascii="Times New Roman" w:hAnsi="Times New Roman"/>
                <w:sz w:val="24"/>
                <w:szCs w:val="24"/>
              </w:rPr>
              <w:t xml:space="preserve">Способность согласовывать интересы сторон, связанных с деятельностью организационной системы, и сформировать эффективные каналы коммуникации между ними </w:t>
            </w:r>
          </w:p>
        </w:tc>
        <w:tc>
          <w:tcPr>
            <w:tcW w:w="2551" w:type="dxa"/>
            <w:shd w:val="clear" w:color="auto" w:fill="auto"/>
          </w:tcPr>
          <w:p w14:paraId="2EAEDECD" w14:textId="77777777" w:rsidR="00DA740D" w:rsidRDefault="00DA740D" w:rsidP="00BA435A">
            <w:pPr>
              <w:spacing w:after="0" w:line="240" w:lineRule="auto"/>
              <w:rPr>
                <w:rFonts w:ascii="Times New Roman" w:hAnsi="Times New Roman"/>
                <w:sz w:val="24"/>
                <w:szCs w:val="24"/>
              </w:rPr>
            </w:pPr>
            <w:r>
              <w:rPr>
                <w:rFonts w:ascii="Times New Roman" w:hAnsi="Times New Roman"/>
                <w:sz w:val="24"/>
                <w:szCs w:val="24"/>
              </w:rPr>
              <w:t>1. Выявляет конфликты интересов, определяет их природу и возможности урегулирования.</w:t>
            </w:r>
          </w:p>
          <w:p w14:paraId="05A62C07" w14:textId="77777777" w:rsidR="00DA740D" w:rsidRDefault="00DA740D" w:rsidP="00BA435A">
            <w:pPr>
              <w:spacing w:after="0"/>
              <w:rPr>
                <w:rFonts w:ascii="Times New Roman" w:hAnsi="Times New Roman"/>
                <w:sz w:val="24"/>
                <w:szCs w:val="24"/>
              </w:rPr>
            </w:pPr>
          </w:p>
          <w:p w14:paraId="52F3BBF1" w14:textId="77777777" w:rsidR="00DA740D" w:rsidRDefault="00DA740D" w:rsidP="00BA435A">
            <w:pPr>
              <w:spacing w:after="0"/>
              <w:rPr>
                <w:rFonts w:ascii="Times New Roman" w:hAnsi="Times New Roman"/>
                <w:sz w:val="24"/>
                <w:szCs w:val="24"/>
              </w:rPr>
            </w:pPr>
          </w:p>
          <w:p w14:paraId="6B7DFD9E" w14:textId="77777777" w:rsidR="00DA740D" w:rsidRDefault="00DA740D" w:rsidP="00BA435A">
            <w:pPr>
              <w:spacing w:after="0"/>
              <w:rPr>
                <w:rFonts w:ascii="Times New Roman" w:hAnsi="Times New Roman"/>
                <w:sz w:val="24"/>
                <w:szCs w:val="24"/>
              </w:rPr>
            </w:pPr>
          </w:p>
          <w:p w14:paraId="5B7773E8" w14:textId="77777777" w:rsidR="00DA740D" w:rsidRDefault="00DA740D" w:rsidP="00BA435A">
            <w:pPr>
              <w:spacing w:after="0"/>
              <w:rPr>
                <w:rFonts w:ascii="Times New Roman" w:hAnsi="Times New Roman"/>
                <w:sz w:val="24"/>
                <w:szCs w:val="24"/>
              </w:rPr>
            </w:pPr>
          </w:p>
          <w:p w14:paraId="10A67F80" w14:textId="77777777" w:rsidR="00DA740D" w:rsidRDefault="00DA740D" w:rsidP="00BA435A">
            <w:pPr>
              <w:spacing w:after="0"/>
              <w:rPr>
                <w:rFonts w:ascii="Times New Roman" w:hAnsi="Times New Roman"/>
                <w:sz w:val="24"/>
                <w:szCs w:val="24"/>
              </w:rPr>
            </w:pPr>
          </w:p>
          <w:p w14:paraId="5E75FA69" w14:textId="77777777" w:rsidR="00DA740D" w:rsidRDefault="00DA740D" w:rsidP="00BA435A">
            <w:pPr>
              <w:spacing w:after="0"/>
              <w:rPr>
                <w:rFonts w:ascii="Times New Roman" w:hAnsi="Times New Roman"/>
                <w:sz w:val="24"/>
                <w:szCs w:val="24"/>
              </w:rPr>
            </w:pPr>
            <w:r>
              <w:rPr>
                <w:rFonts w:ascii="Times New Roman" w:hAnsi="Times New Roman"/>
                <w:sz w:val="24"/>
                <w:szCs w:val="24"/>
              </w:rPr>
              <w:t>2. Различает существенные и несущественные характеристики коммуникаций в конкретных ситуациях.</w:t>
            </w:r>
          </w:p>
          <w:p w14:paraId="6F146EB9" w14:textId="77777777" w:rsidR="00DA740D" w:rsidRDefault="00DA740D" w:rsidP="00BA435A">
            <w:pPr>
              <w:spacing w:after="0"/>
              <w:rPr>
                <w:rFonts w:ascii="Times New Roman" w:hAnsi="Times New Roman"/>
                <w:sz w:val="24"/>
                <w:szCs w:val="24"/>
              </w:rPr>
            </w:pPr>
          </w:p>
          <w:p w14:paraId="7DE8B493" w14:textId="77777777" w:rsidR="00DA740D" w:rsidRDefault="00DA740D" w:rsidP="00BA435A">
            <w:pPr>
              <w:spacing w:after="0"/>
              <w:rPr>
                <w:rFonts w:ascii="Times New Roman" w:hAnsi="Times New Roman"/>
                <w:sz w:val="24"/>
                <w:szCs w:val="24"/>
              </w:rPr>
            </w:pPr>
          </w:p>
          <w:p w14:paraId="636477E4" w14:textId="77777777" w:rsidR="00DA740D" w:rsidRDefault="00DA740D" w:rsidP="00BA435A">
            <w:pPr>
              <w:spacing w:after="0"/>
              <w:rPr>
                <w:rFonts w:ascii="Times New Roman" w:hAnsi="Times New Roman"/>
                <w:sz w:val="24"/>
                <w:szCs w:val="24"/>
              </w:rPr>
            </w:pPr>
          </w:p>
          <w:p w14:paraId="205855D9" w14:textId="77777777" w:rsidR="00DA740D" w:rsidRDefault="00DA740D" w:rsidP="00BA435A">
            <w:pPr>
              <w:spacing w:after="0"/>
              <w:rPr>
                <w:rFonts w:ascii="Times New Roman" w:hAnsi="Times New Roman"/>
                <w:sz w:val="24"/>
                <w:szCs w:val="24"/>
              </w:rPr>
            </w:pPr>
          </w:p>
          <w:p w14:paraId="77E22E82" w14:textId="77777777" w:rsidR="00DA740D" w:rsidRDefault="00DA740D" w:rsidP="00BA435A">
            <w:pPr>
              <w:spacing w:after="0"/>
              <w:rPr>
                <w:rFonts w:ascii="Times New Roman" w:hAnsi="Times New Roman"/>
                <w:sz w:val="24"/>
                <w:szCs w:val="24"/>
              </w:rPr>
            </w:pPr>
          </w:p>
          <w:p w14:paraId="3B1F38C6" w14:textId="77777777" w:rsidR="00DA740D" w:rsidRDefault="00DA740D" w:rsidP="00BA435A">
            <w:pPr>
              <w:spacing w:after="0"/>
              <w:rPr>
                <w:rFonts w:ascii="Times New Roman" w:hAnsi="Times New Roman"/>
                <w:sz w:val="24"/>
                <w:szCs w:val="24"/>
              </w:rPr>
            </w:pPr>
            <w:r>
              <w:rPr>
                <w:rFonts w:ascii="Times New Roman" w:hAnsi="Times New Roman"/>
                <w:sz w:val="24"/>
                <w:szCs w:val="24"/>
              </w:rPr>
              <w:t>3. Определяет состав информации, формы для ее сбора и аккумуляции, а также каналы коммуникации для эффективного взаимодействия при управлении организационной системой.</w:t>
            </w:r>
          </w:p>
        </w:tc>
        <w:tc>
          <w:tcPr>
            <w:tcW w:w="4253" w:type="dxa"/>
            <w:tcBorders>
              <w:top w:val="single" w:sz="4" w:space="0" w:color="auto"/>
              <w:left w:val="single" w:sz="4" w:space="0" w:color="auto"/>
              <w:bottom w:val="single" w:sz="4" w:space="0" w:color="auto"/>
              <w:right w:val="single" w:sz="4" w:space="0" w:color="auto"/>
            </w:tcBorders>
          </w:tcPr>
          <w:p w14:paraId="37D1CE09" w14:textId="77777777" w:rsidR="00DA740D" w:rsidRPr="00B405A7" w:rsidRDefault="00DA740D" w:rsidP="00BA435A">
            <w:pPr>
              <w:widowControl w:val="0"/>
              <w:tabs>
                <w:tab w:val="left" w:pos="540"/>
              </w:tabs>
              <w:spacing w:after="0"/>
              <w:rPr>
                <w:rFonts w:ascii="Times New Roman" w:hAnsi="Times New Roman"/>
                <w:b/>
                <w:sz w:val="24"/>
                <w:szCs w:val="24"/>
              </w:rPr>
            </w:pPr>
            <w:r w:rsidRPr="00B405A7">
              <w:rPr>
                <w:rFonts w:ascii="Times New Roman" w:hAnsi="Times New Roman"/>
                <w:b/>
                <w:sz w:val="24"/>
                <w:szCs w:val="24"/>
              </w:rPr>
              <w:t>Знать:</w:t>
            </w:r>
          </w:p>
          <w:p w14:paraId="06D9FB67" w14:textId="77777777" w:rsidR="00DA740D" w:rsidRPr="00B405A7" w:rsidRDefault="00DA740D" w:rsidP="00BA435A">
            <w:pPr>
              <w:tabs>
                <w:tab w:val="left" w:pos="540"/>
              </w:tabs>
              <w:spacing w:after="0"/>
              <w:rPr>
                <w:rFonts w:ascii="Times New Roman" w:hAnsi="Times New Roman"/>
                <w:bCs/>
                <w:sz w:val="24"/>
                <w:szCs w:val="24"/>
              </w:rPr>
            </w:pPr>
            <w:r w:rsidRPr="00B405A7">
              <w:rPr>
                <w:rFonts w:ascii="Times New Roman" w:hAnsi="Times New Roman"/>
                <w:sz w:val="24"/>
                <w:szCs w:val="24"/>
              </w:rPr>
              <w:t>- специфику социально-экономических систем;</w:t>
            </w:r>
          </w:p>
          <w:p w14:paraId="738E4082" w14:textId="77777777" w:rsidR="00DA740D" w:rsidRPr="00B405A7" w:rsidRDefault="00DA740D" w:rsidP="00BA435A">
            <w:pPr>
              <w:widowControl w:val="0"/>
              <w:tabs>
                <w:tab w:val="left" w:pos="540"/>
              </w:tabs>
              <w:spacing w:after="0"/>
              <w:rPr>
                <w:rFonts w:ascii="Times New Roman" w:hAnsi="Times New Roman"/>
                <w:bCs/>
                <w:sz w:val="24"/>
                <w:szCs w:val="24"/>
              </w:rPr>
            </w:pPr>
            <w:r w:rsidRPr="00B405A7">
              <w:rPr>
                <w:rFonts w:ascii="Times New Roman" w:hAnsi="Times New Roman"/>
                <w:bCs/>
                <w:sz w:val="24"/>
                <w:szCs w:val="24"/>
              </w:rPr>
              <w:t>- типологию, природу и источники управленческих конфликтов.</w:t>
            </w:r>
          </w:p>
          <w:p w14:paraId="334DADDE" w14:textId="77777777" w:rsidR="00DA740D" w:rsidRPr="00B405A7" w:rsidRDefault="00DA740D" w:rsidP="00BA435A">
            <w:pPr>
              <w:widowControl w:val="0"/>
              <w:tabs>
                <w:tab w:val="left" w:pos="540"/>
              </w:tabs>
              <w:spacing w:after="0"/>
              <w:rPr>
                <w:rFonts w:ascii="Times New Roman" w:hAnsi="Times New Roman"/>
                <w:b/>
                <w:sz w:val="24"/>
                <w:szCs w:val="24"/>
              </w:rPr>
            </w:pPr>
            <w:r w:rsidRPr="00B405A7">
              <w:rPr>
                <w:rFonts w:ascii="Times New Roman" w:hAnsi="Times New Roman"/>
                <w:b/>
                <w:sz w:val="24"/>
                <w:szCs w:val="24"/>
              </w:rPr>
              <w:t>Уметь:</w:t>
            </w:r>
          </w:p>
          <w:p w14:paraId="4613F431" w14:textId="77777777" w:rsidR="00DA740D" w:rsidRPr="00B405A7" w:rsidRDefault="00DA740D" w:rsidP="00BA435A">
            <w:pPr>
              <w:widowControl w:val="0"/>
              <w:tabs>
                <w:tab w:val="left" w:pos="540"/>
              </w:tabs>
              <w:spacing w:after="0"/>
              <w:rPr>
                <w:rFonts w:ascii="Times New Roman" w:hAnsi="Times New Roman"/>
                <w:bCs/>
                <w:sz w:val="24"/>
                <w:szCs w:val="24"/>
              </w:rPr>
            </w:pPr>
            <w:r w:rsidRPr="00B405A7">
              <w:rPr>
                <w:rFonts w:ascii="Times New Roman" w:hAnsi="Times New Roman"/>
                <w:bCs/>
                <w:sz w:val="24"/>
                <w:szCs w:val="24"/>
              </w:rPr>
              <w:t xml:space="preserve">- применять современные подходы к выявлению и разрешению управленческих конфликтов. </w:t>
            </w:r>
          </w:p>
          <w:p w14:paraId="068BCDC7" w14:textId="77777777" w:rsidR="00DA740D" w:rsidRPr="00B405A7" w:rsidRDefault="00DA740D" w:rsidP="00BA435A">
            <w:pPr>
              <w:widowControl w:val="0"/>
              <w:tabs>
                <w:tab w:val="left" w:pos="540"/>
              </w:tabs>
              <w:spacing w:after="0"/>
              <w:rPr>
                <w:rFonts w:ascii="Times New Roman" w:hAnsi="Times New Roman"/>
                <w:bCs/>
                <w:sz w:val="24"/>
                <w:szCs w:val="24"/>
              </w:rPr>
            </w:pPr>
          </w:p>
          <w:p w14:paraId="3C61F3D4" w14:textId="77777777" w:rsidR="00DA740D" w:rsidRPr="00B405A7" w:rsidRDefault="00DA740D" w:rsidP="00BA435A">
            <w:pPr>
              <w:widowControl w:val="0"/>
              <w:tabs>
                <w:tab w:val="left" w:pos="540"/>
              </w:tabs>
              <w:spacing w:after="0"/>
              <w:rPr>
                <w:rFonts w:ascii="Times New Roman" w:hAnsi="Times New Roman"/>
                <w:b/>
                <w:sz w:val="24"/>
                <w:szCs w:val="24"/>
              </w:rPr>
            </w:pPr>
            <w:r w:rsidRPr="00B405A7">
              <w:rPr>
                <w:rFonts w:ascii="Times New Roman" w:hAnsi="Times New Roman"/>
                <w:b/>
                <w:sz w:val="24"/>
                <w:szCs w:val="24"/>
              </w:rPr>
              <w:t>Знать:</w:t>
            </w:r>
          </w:p>
          <w:p w14:paraId="14D3F01F" w14:textId="77777777" w:rsidR="00DA740D" w:rsidRDefault="00DA740D" w:rsidP="00BA435A">
            <w:pPr>
              <w:widowControl w:val="0"/>
              <w:tabs>
                <w:tab w:val="left" w:pos="540"/>
              </w:tabs>
              <w:spacing w:after="0"/>
              <w:rPr>
                <w:rFonts w:ascii="Times New Roman" w:hAnsi="Times New Roman"/>
                <w:bCs/>
                <w:sz w:val="24"/>
                <w:szCs w:val="24"/>
              </w:rPr>
            </w:pPr>
            <w:r w:rsidRPr="00B405A7">
              <w:rPr>
                <w:rFonts w:ascii="Times New Roman" w:hAnsi="Times New Roman"/>
                <w:bCs/>
                <w:sz w:val="24"/>
                <w:szCs w:val="24"/>
              </w:rPr>
              <w:t>- закономерности поведения групп индивидов различной размерности</w:t>
            </w:r>
            <w:r>
              <w:rPr>
                <w:rFonts w:ascii="Times New Roman" w:hAnsi="Times New Roman"/>
                <w:bCs/>
                <w:sz w:val="24"/>
                <w:szCs w:val="24"/>
              </w:rPr>
              <w:t>;</w:t>
            </w:r>
          </w:p>
          <w:p w14:paraId="21AFA284" w14:textId="77777777" w:rsidR="00DA740D" w:rsidRPr="00B405A7" w:rsidRDefault="00DA740D" w:rsidP="00BA435A">
            <w:pPr>
              <w:widowControl w:val="0"/>
              <w:tabs>
                <w:tab w:val="left" w:pos="540"/>
              </w:tabs>
              <w:spacing w:after="0"/>
              <w:rPr>
                <w:rFonts w:ascii="Times New Roman" w:hAnsi="Times New Roman"/>
                <w:bCs/>
                <w:sz w:val="24"/>
                <w:szCs w:val="24"/>
              </w:rPr>
            </w:pPr>
            <w:r>
              <w:rPr>
                <w:rFonts w:ascii="Times New Roman" w:hAnsi="Times New Roman"/>
                <w:bCs/>
                <w:sz w:val="24"/>
                <w:szCs w:val="24"/>
              </w:rPr>
              <w:t>- типологию коммуникативных барьеров, возникающих в процессе совместной деятельности индивидов</w:t>
            </w:r>
            <w:r w:rsidRPr="00B405A7">
              <w:rPr>
                <w:rFonts w:ascii="Times New Roman" w:hAnsi="Times New Roman"/>
                <w:bCs/>
                <w:sz w:val="24"/>
                <w:szCs w:val="24"/>
              </w:rPr>
              <w:t>.</w:t>
            </w:r>
          </w:p>
          <w:p w14:paraId="69FA5FD7" w14:textId="77777777" w:rsidR="00DA740D" w:rsidRPr="00B405A7" w:rsidRDefault="00DA740D" w:rsidP="00BA435A">
            <w:pPr>
              <w:widowControl w:val="0"/>
              <w:tabs>
                <w:tab w:val="left" w:pos="540"/>
              </w:tabs>
              <w:spacing w:after="0"/>
              <w:rPr>
                <w:rFonts w:ascii="Times New Roman" w:hAnsi="Times New Roman"/>
                <w:b/>
                <w:sz w:val="24"/>
                <w:szCs w:val="24"/>
              </w:rPr>
            </w:pPr>
            <w:r w:rsidRPr="00B405A7">
              <w:rPr>
                <w:rFonts w:ascii="Times New Roman" w:hAnsi="Times New Roman"/>
                <w:b/>
                <w:sz w:val="24"/>
                <w:szCs w:val="24"/>
              </w:rPr>
              <w:t>Уметь:</w:t>
            </w:r>
          </w:p>
          <w:p w14:paraId="453BBCA8" w14:textId="77777777" w:rsidR="00DA740D" w:rsidRPr="00B405A7" w:rsidRDefault="00DA740D" w:rsidP="00BA435A">
            <w:pPr>
              <w:widowControl w:val="0"/>
              <w:tabs>
                <w:tab w:val="left" w:pos="540"/>
              </w:tabs>
              <w:spacing w:after="0"/>
              <w:rPr>
                <w:rFonts w:ascii="Times New Roman" w:hAnsi="Times New Roman"/>
                <w:bCs/>
                <w:sz w:val="24"/>
                <w:szCs w:val="24"/>
              </w:rPr>
            </w:pPr>
            <w:r w:rsidRPr="00B405A7">
              <w:rPr>
                <w:rFonts w:ascii="Times New Roman" w:hAnsi="Times New Roman"/>
                <w:bCs/>
                <w:sz w:val="24"/>
                <w:szCs w:val="24"/>
              </w:rPr>
              <w:t>- выявлять проблемы коммуникаций в управленческой команде;</w:t>
            </w:r>
          </w:p>
          <w:p w14:paraId="1FC1550C" w14:textId="77777777" w:rsidR="00DA740D" w:rsidRPr="00B405A7" w:rsidRDefault="00DA740D" w:rsidP="00BA435A">
            <w:pPr>
              <w:widowControl w:val="0"/>
              <w:tabs>
                <w:tab w:val="left" w:pos="540"/>
              </w:tabs>
              <w:spacing w:after="0"/>
              <w:rPr>
                <w:rFonts w:ascii="Times New Roman" w:hAnsi="Times New Roman"/>
                <w:bCs/>
                <w:sz w:val="24"/>
                <w:szCs w:val="24"/>
              </w:rPr>
            </w:pPr>
            <w:r w:rsidRPr="00B405A7">
              <w:rPr>
                <w:rFonts w:ascii="Times New Roman" w:hAnsi="Times New Roman"/>
                <w:bCs/>
                <w:sz w:val="24"/>
                <w:szCs w:val="24"/>
              </w:rPr>
              <w:t>- определять пути их разрешения и элиминации.</w:t>
            </w:r>
          </w:p>
          <w:p w14:paraId="56E862EF" w14:textId="77777777" w:rsidR="00DA740D" w:rsidRPr="00B405A7" w:rsidRDefault="00DA740D" w:rsidP="00BA435A">
            <w:pPr>
              <w:widowControl w:val="0"/>
              <w:tabs>
                <w:tab w:val="left" w:pos="540"/>
              </w:tabs>
              <w:spacing w:after="0"/>
              <w:rPr>
                <w:rFonts w:ascii="Times New Roman" w:hAnsi="Times New Roman"/>
                <w:bCs/>
                <w:sz w:val="24"/>
                <w:szCs w:val="24"/>
              </w:rPr>
            </w:pPr>
          </w:p>
          <w:p w14:paraId="2C283FCB" w14:textId="77777777" w:rsidR="00DA740D" w:rsidRPr="00B405A7" w:rsidRDefault="00DA740D" w:rsidP="00BA435A">
            <w:pPr>
              <w:widowControl w:val="0"/>
              <w:tabs>
                <w:tab w:val="left" w:pos="540"/>
              </w:tabs>
              <w:spacing w:after="0"/>
              <w:rPr>
                <w:rFonts w:ascii="Times New Roman" w:hAnsi="Times New Roman"/>
                <w:b/>
                <w:sz w:val="24"/>
                <w:szCs w:val="24"/>
              </w:rPr>
            </w:pPr>
            <w:r w:rsidRPr="00B405A7">
              <w:rPr>
                <w:rFonts w:ascii="Times New Roman" w:hAnsi="Times New Roman"/>
                <w:b/>
                <w:sz w:val="24"/>
                <w:szCs w:val="24"/>
              </w:rPr>
              <w:t>Знать:</w:t>
            </w:r>
          </w:p>
          <w:p w14:paraId="1F2427D7" w14:textId="77777777" w:rsidR="00DA740D" w:rsidRPr="00B405A7" w:rsidRDefault="00DA740D" w:rsidP="00BA435A">
            <w:pPr>
              <w:widowControl w:val="0"/>
              <w:tabs>
                <w:tab w:val="left" w:pos="540"/>
              </w:tabs>
              <w:spacing w:after="0"/>
              <w:rPr>
                <w:rFonts w:ascii="Times New Roman" w:hAnsi="Times New Roman"/>
                <w:bCs/>
                <w:sz w:val="24"/>
                <w:szCs w:val="24"/>
              </w:rPr>
            </w:pPr>
            <w:r w:rsidRPr="00B405A7">
              <w:rPr>
                <w:rFonts w:ascii="Times New Roman" w:hAnsi="Times New Roman"/>
                <w:bCs/>
                <w:sz w:val="24"/>
                <w:szCs w:val="24"/>
              </w:rPr>
              <w:t>- основные постулаты коммуникационной дипломатии;</w:t>
            </w:r>
          </w:p>
          <w:p w14:paraId="49191575" w14:textId="77777777" w:rsidR="00DA740D" w:rsidRPr="00B405A7" w:rsidRDefault="00DA740D" w:rsidP="00BA435A">
            <w:pPr>
              <w:pStyle w:val="Default"/>
              <w:spacing w:line="276" w:lineRule="auto"/>
              <w:rPr>
                <w:bCs/>
                <w:color w:val="auto"/>
              </w:rPr>
            </w:pPr>
            <w:r w:rsidRPr="00B405A7">
              <w:rPr>
                <w:bCs/>
                <w:color w:val="auto"/>
                <w:sz w:val="23"/>
                <w:szCs w:val="23"/>
              </w:rPr>
              <w:t>- основные понятия и современные принципы работы с научной и деловой информацией.</w:t>
            </w:r>
          </w:p>
          <w:p w14:paraId="625905BD" w14:textId="77777777" w:rsidR="00DA740D" w:rsidRPr="00B405A7" w:rsidRDefault="00DA740D" w:rsidP="00BA435A">
            <w:pPr>
              <w:widowControl w:val="0"/>
              <w:tabs>
                <w:tab w:val="left" w:pos="540"/>
              </w:tabs>
              <w:spacing w:after="0"/>
              <w:rPr>
                <w:rFonts w:ascii="Times New Roman" w:hAnsi="Times New Roman"/>
                <w:b/>
                <w:sz w:val="24"/>
                <w:szCs w:val="24"/>
              </w:rPr>
            </w:pPr>
            <w:r w:rsidRPr="00B405A7">
              <w:rPr>
                <w:rFonts w:ascii="Times New Roman" w:hAnsi="Times New Roman"/>
                <w:b/>
                <w:sz w:val="24"/>
                <w:szCs w:val="24"/>
              </w:rPr>
              <w:t>Уметь:</w:t>
            </w:r>
          </w:p>
          <w:p w14:paraId="0C3E1481" w14:textId="77777777" w:rsidR="00DA740D" w:rsidRPr="00B405A7" w:rsidRDefault="00DA740D" w:rsidP="00BA435A">
            <w:pPr>
              <w:widowControl w:val="0"/>
              <w:tabs>
                <w:tab w:val="left" w:pos="540"/>
              </w:tabs>
              <w:spacing w:after="0"/>
              <w:rPr>
                <w:rFonts w:ascii="Times New Roman" w:hAnsi="Times New Roman"/>
                <w:bCs/>
                <w:sz w:val="24"/>
                <w:szCs w:val="24"/>
              </w:rPr>
            </w:pPr>
            <w:r w:rsidRPr="00B405A7">
              <w:rPr>
                <w:rFonts w:ascii="Times New Roman" w:hAnsi="Times New Roman"/>
                <w:bCs/>
                <w:sz w:val="24"/>
                <w:szCs w:val="24"/>
              </w:rPr>
              <w:t>- применять методы исследования поведения групп индивидов;</w:t>
            </w:r>
          </w:p>
          <w:p w14:paraId="44A56178" w14:textId="77777777" w:rsidR="00DA740D" w:rsidRPr="00B405A7" w:rsidRDefault="00DA740D" w:rsidP="00BA435A">
            <w:pPr>
              <w:widowControl w:val="0"/>
              <w:tabs>
                <w:tab w:val="left" w:pos="540"/>
              </w:tabs>
              <w:spacing w:after="0"/>
              <w:rPr>
                <w:rFonts w:ascii="Times New Roman" w:hAnsi="Times New Roman"/>
                <w:b/>
                <w:bCs/>
                <w:sz w:val="24"/>
                <w:szCs w:val="24"/>
              </w:rPr>
            </w:pPr>
            <w:r w:rsidRPr="00B405A7">
              <w:rPr>
                <w:rFonts w:ascii="Times New Roman" w:hAnsi="Times New Roman"/>
                <w:bCs/>
                <w:sz w:val="24"/>
                <w:szCs w:val="24"/>
              </w:rPr>
              <w:t>- применять методы сбора, анализа и концептуализации количественных и качественных данных и информации.</w:t>
            </w:r>
          </w:p>
        </w:tc>
      </w:tr>
      <w:tr w:rsidR="00DA740D" w:rsidRPr="00DA740D" w14:paraId="78060264" w14:textId="77777777" w:rsidTr="00BA435A">
        <w:trPr>
          <w:trHeight w:val="1408"/>
        </w:trPr>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66735D59" w14:textId="77777777" w:rsidR="00DA740D" w:rsidRPr="004B1568" w:rsidRDefault="00DA740D" w:rsidP="00BA435A">
            <w:pPr>
              <w:tabs>
                <w:tab w:val="left" w:pos="540"/>
              </w:tabs>
              <w:spacing w:after="0"/>
              <w:jc w:val="center"/>
              <w:rPr>
                <w:rFonts w:ascii="Times New Roman" w:hAnsi="Times New Roman"/>
                <w:b/>
                <w:sz w:val="24"/>
                <w:szCs w:val="24"/>
              </w:rPr>
            </w:pPr>
            <w:r w:rsidRPr="004B1568">
              <w:rPr>
                <w:rFonts w:ascii="Times New Roman" w:hAnsi="Times New Roman"/>
                <w:b/>
                <w:sz w:val="24"/>
                <w:szCs w:val="24"/>
              </w:rPr>
              <w:t>ПКС-5</w:t>
            </w:r>
          </w:p>
        </w:tc>
        <w:tc>
          <w:tcPr>
            <w:tcW w:w="2297" w:type="dxa"/>
            <w:shd w:val="clear" w:color="auto" w:fill="auto"/>
            <w:vAlign w:val="center"/>
          </w:tcPr>
          <w:p w14:paraId="72D10A7A" w14:textId="77777777" w:rsidR="00DA740D" w:rsidRDefault="00DA740D" w:rsidP="00BA435A">
            <w:pPr>
              <w:tabs>
                <w:tab w:val="left" w:pos="540"/>
              </w:tabs>
              <w:spacing w:after="0"/>
              <w:contextualSpacing/>
              <w:rPr>
                <w:rFonts w:ascii="Times New Roman" w:hAnsi="Times New Roman"/>
                <w:sz w:val="24"/>
                <w:szCs w:val="24"/>
              </w:rPr>
            </w:pPr>
            <w:r>
              <w:rPr>
                <w:rFonts w:ascii="Times New Roman" w:hAnsi="Times New Roman"/>
                <w:sz w:val="24"/>
                <w:szCs w:val="24"/>
              </w:rPr>
              <w:t xml:space="preserve">Способность выстраивать и осуществлять процессы управленческого </w:t>
            </w:r>
            <w:r>
              <w:rPr>
                <w:rFonts w:ascii="Times New Roman" w:hAnsi="Times New Roman"/>
                <w:sz w:val="24"/>
                <w:szCs w:val="24"/>
              </w:rPr>
              <w:lastRenderedPageBreak/>
              <w:t>цикла в деятельности социально-экономических систем</w:t>
            </w:r>
          </w:p>
        </w:tc>
        <w:tc>
          <w:tcPr>
            <w:tcW w:w="2551" w:type="dxa"/>
            <w:shd w:val="clear" w:color="auto" w:fill="auto"/>
          </w:tcPr>
          <w:p w14:paraId="588BE0C8" w14:textId="77777777" w:rsidR="00DA740D" w:rsidRDefault="00DA740D" w:rsidP="00BA435A">
            <w:pPr>
              <w:spacing w:after="0"/>
              <w:rPr>
                <w:rFonts w:ascii="Times New Roman" w:hAnsi="Times New Roman"/>
                <w:sz w:val="24"/>
                <w:szCs w:val="24"/>
              </w:rPr>
            </w:pPr>
            <w:r>
              <w:rPr>
                <w:rFonts w:ascii="Times New Roman" w:hAnsi="Times New Roman"/>
                <w:sz w:val="24"/>
                <w:szCs w:val="24"/>
              </w:rPr>
              <w:lastRenderedPageBreak/>
              <w:t xml:space="preserve">1. Организует процесс бюджетирования деятельности и анализа исполнения бюджетов в </w:t>
            </w:r>
            <w:r>
              <w:rPr>
                <w:rFonts w:ascii="Times New Roman" w:hAnsi="Times New Roman"/>
                <w:sz w:val="24"/>
                <w:szCs w:val="24"/>
              </w:rPr>
              <w:lastRenderedPageBreak/>
              <w:t>соответствии с принципами системного подхода к управлению организационными системами.</w:t>
            </w:r>
          </w:p>
          <w:p w14:paraId="093B393E" w14:textId="77777777" w:rsidR="00DA740D" w:rsidRDefault="00DA740D" w:rsidP="00BA435A">
            <w:pPr>
              <w:spacing w:after="0"/>
              <w:rPr>
                <w:rFonts w:ascii="Times New Roman" w:hAnsi="Times New Roman"/>
                <w:sz w:val="24"/>
                <w:szCs w:val="24"/>
              </w:rPr>
            </w:pPr>
          </w:p>
          <w:p w14:paraId="400FB82B" w14:textId="5A90FFE8" w:rsidR="00DA740D" w:rsidRDefault="00DA740D" w:rsidP="00BA435A">
            <w:pPr>
              <w:spacing w:after="0"/>
              <w:rPr>
                <w:rFonts w:ascii="Times New Roman" w:hAnsi="Times New Roman"/>
                <w:sz w:val="24"/>
                <w:szCs w:val="24"/>
              </w:rPr>
            </w:pPr>
          </w:p>
          <w:p w14:paraId="07B63C1B" w14:textId="77777777" w:rsidR="00DA740D" w:rsidRDefault="00DA740D" w:rsidP="00BA435A">
            <w:pPr>
              <w:spacing w:after="0"/>
              <w:rPr>
                <w:rFonts w:ascii="Times New Roman" w:hAnsi="Times New Roman"/>
                <w:sz w:val="24"/>
                <w:szCs w:val="24"/>
              </w:rPr>
            </w:pPr>
          </w:p>
          <w:p w14:paraId="36192FC0" w14:textId="77777777" w:rsidR="00DA740D" w:rsidRDefault="00DA740D" w:rsidP="00BA435A">
            <w:pPr>
              <w:spacing w:after="0"/>
              <w:rPr>
                <w:rFonts w:ascii="Times New Roman" w:hAnsi="Times New Roman"/>
                <w:sz w:val="24"/>
                <w:szCs w:val="24"/>
              </w:rPr>
            </w:pPr>
            <w:r>
              <w:rPr>
                <w:rFonts w:ascii="Times New Roman" w:hAnsi="Times New Roman"/>
                <w:sz w:val="24"/>
                <w:szCs w:val="24"/>
              </w:rPr>
              <w:t>2. Обеспечивает сбор, обработку и аккумуляцию данных о деятельности организационной системы для реализации принципов системного управления.</w:t>
            </w:r>
          </w:p>
          <w:p w14:paraId="7F49A253" w14:textId="77777777" w:rsidR="00DA740D" w:rsidRDefault="00DA740D" w:rsidP="00BA435A">
            <w:pPr>
              <w:spacing w:after="0"/>
              <w:rPr>
                <w:rFonts w:ascii="Times New Roman" w:hAnsi="Times New Roman"/>
                <w:sz w:val="24"/>
                <w:szCs w:val="24"/>
              </w:rPr>
            </w:pPr>
          </w:p>
          <w:p w14:paraId="46E55897" w14:textId="77777777" w:rsidR="00DA740D" w:rsidRDefault="00DA740D" w:rsidP="00BA435A">
            <w:pPr>
              <w:spacing w:after="0"/>
              <w:rPr>
                <w:rFonts w:ascii="Times New Roman" w:hAnsi="Times New Roman"/>
                <w:sz w:val="24"/>
                <w:szCs w:val="24"/>
              </w:rPr>
            </w:pPr>
          </w:p>
          <w:p w14:paraId="67847E3B" w14:textId="77777777" w:rsidR="00DA740D" w:rsidRDefault="00DA740D" w:rsidP="00BA435A">
            <w:pPr>
              <w:spacing w:after="0"/>
              <w:rPr>
                <w:rFonts w:ascii="Times New Roman" w:hAnsi="Times New Roman"/>
                <w:sz w:val="24"/>
                <w:szCs w:val="24"/>
              </w:rPr>
            </w:pPr>
          </w:p>
          <w:p w14:paraId="60EB946B" w14:textId="77777777" w:rsidR="00DA740D" w:rsidRDefault="00DA740D" w:rsidP="00BA435A">
            <w:pPr>
              <w:spacing w:after="0"/>
              <w:rPr>
                <w:rFonts w:ascii="Times New Roman" w:hAnsi="Times New Roman"/>
                <w:sz w:val="24"/>
                <w:szCs w:val="24"/>
              </w:rPr>
            </w:pPr>
            <w:r>
              <w:rPr>
                <w:rFonts w:ascii="Times New Roman" w:hAnsi="Times New Roman"/>
                <w:sz w:val="24"/>
                <w:szCs w:val="24"/>
              </w:rPr>
              <w:t>3. Корректно применяет методы и модели принятия решений</w:t>
            </w:r>
          </w:p>
        </w:tc>
        <w:tc>
          <w:tcPr>
            <w:tcW w:w="4253" w:type="dxa"/>
            <w:tcBorders>
              <w:top w:val="single" w:sz="4" w:space="0" w:color="auto"/>
              <w:left w:val="single" w:sz="4" w:space="0" w:color="auto"/>
              <w:bottom w:val="single" w:sz="4" w:space="0" w:color="auto"/>
              <w:right w:val="single" w:sz="4" w:space="0" w:color="auto"/>
            </w:tcBorders>
          </w:tcPr>
          <w:p w14:paraId="48A9B7CB" w14:textId="77777777" w:rsidR="00DA740D" w:rsidRPr="00574642" w:rsidRDefault="00DA740D" w:rsidP="00BA435A">
            <w:pPr>
              <w:tabs>
                <w:tab w:val="left" w:pos="540"/>
              </w:tabs>
              <w:spacing w:after="0"/>
              <w:rPr>
                <w:rFonts w:ascii="Times New Roman" w:hAnsi="Times New Roman"/>
                <w:b/>
                <w:sz w:val="24"/>
                <w:szCs w:val="24"/>
              </w:rPr>
            </w:pPr>
            <w:r w:rsidRPr="00574642">
              <w:rPr>
                <w:rFonts w:ascii="Times New Roman" w:hAnsi="Times New Roman"/>
                <w:b/>
                <w:sz w:val="24"/>
                <w:szCs w:val="24"/>
              </w:rPr>
              <w:lastRenderedPageBreak/>
              <w:t>Знать:</w:t>
            </w:r>
          </w:p>
          <w:p w14:paraId="31FCC84E" w14:textId="77777777" w:rsidR="00DA740D" w:rsidRPr="00574642" w:rsidRDefault="00DA740D" w:rsidP="00BA435A">
            <w:pPr>
              <w:tabs>
                <w:tab w:val="left" w:pos="540"/>
              </w:tabs>
              <w:spacing w:after="0"/>
              <w:rPr>
                <w:rFonts w:ascii="Times New Roman" w:hAnsi="Times New Roman"/>
                <w:bCs/>
                <w:sz w:val="24"/>
                <w:szCs w:val="24"/>
              </w:rPr>
            </w:pPr>
            <w:r w:rsidRPr="00574642">
              <w:rPr>
                <w:rFonts w:ascii="Times New Roman" w:hAnsi="Times New Roman"/>
                <w:b/>
                <w:sz w:val="24"/>
                <w:szCs w:val="24"/>
              </w:rPr>
              <w:t xml:space="preserve">- </w:t>
            </w:r>
            <w:r w:rsidRPr="00574642">
              <w:rPr>
                <w:rFonts w:ascii="Times New Roman" w:hAnsi="Times New Roman"/>
                <w:bCs/>
                <w:sz w:val="24"/>
                <w:szCs w:val="24"/>
              </w:rPr>
              <w:t>основные положения управления в соответствии с системной парадигмой;</w:t>
            </w:r>
            <w:r>
              <w:rPr>
                <w:rFonts w:ascii="Times New Roman" w:hAnsi="Times New Roman"/>
                <w:bCs/>
                <w:sz w:val="24"/>
                <w:szCs w:val="24"/>
              </w:rPr>
              <w:t xml:space="preserve"> </w:t>
            </w:r>
            <w:r w:rsidRPr="00574642">
              <w:rPr>
                <w:rFonts w:ascii="Times New Roman" w:hAnsi="Times New Roman"/>
                <w:bCs/>
                <w:sz w:val="24"/>
                <w:szCs w:val="24"/>
              </w:rPr>
              <w:t xml:space="preserve">- основные социально-экономические показатели, их отражение и </w:t>
            </w:r>
            <w:r w:rsidRPr="00574642">
              <w:rPr>
                <w:rFonts w:ascii="Times New Roman" w:hAnsi="Times New Roman"/>
                <w:bCs/>
                <w:sz w:val="24"/>
                <w:szCs w:val="24"/>
              </w:rPr>
              <w:lastRenderedPageBreak/>
              <w:t>обеспечение в российском законодательстве.</w:t>
            </w:r>
          </w:p>
          <w:p w14:paraId="499D1ED8" w14:textId="77777777" w:rsidR="00DA740D" w:rsidRPr="00574642" w:rsidRDefault="00DA740D" w:rsidP="00BA435A">
            <w:pPr>
              <w:tabs>
                <w:tab w:val="left" w:pos="540"/>
              </w:tabs>
              <w:spacing w:after="0"/>
              <w:rPr>
                <w:rFonts w:ascii="Times New Roman" w:hAnsi="Times New Roman"/>
                <w:b/>
                <w:sz w:val="24"/>
                <w:szCs w:val="24"/>
              </w:rPr>
            </w:pPr>
            <w:r w:rsidRPr="00574642">
              <w:rPr>
                <w:rFonts w:ascii="Times New Roman" w:hAnsi="Times New Roman"/>
                <w:b/>
                <w:sz w:val="24"/>
                <w:szCs w:val="24"/>
              </w:rPr>
              <w:t xml:space="preserve">Уметь: </w:t>
            </w:r>
          </w:p>
          <w:p w14:paraId="2BB51B63" w14:textId="77777777" w:rsidR="00DA740D" w:rsidRDefault="00DA740D" w:rsidP="00BA435A">
            <w:pPr>
              <w:tabs>
                <w:tab w:val="left" w:pos="540"/>
              </w:tabs>
              <w:spacing w:after="0"/>
              <w:rPr>
                <w:rFonts w:ascii="Times New Roman" w:hAnsi="Times New Roman"/>
                <w:bCs/>
                <w:sz w:val="24"/>
                <w:szCs w:val="24"/>
              </w:rPr>
            </w:pPr>
            <w:r w:rsidRPr="00574642">
              <w:rPr>
                <w:rFonts w:ascii="Times New Roman" w:hAnsi="Times New Roman"/>
                <w:bCs/>
                <w:sz w:val="24"/>
                <w:szCs w:val="24"/>
              </w:rPr>
              <w:t>- анализировать исходные данные, необходимые для расчета экономических и социально-экономических показателей функционирования организации.</w:t>
            </w:r>
          </w:p>
          <w:p w14:paraId="5DE8736A" w14:textId="77777777" w:rsidR="00DA740D" w:rsidRPr="00574642" w:rsidRDefault="00DA740D" w:rsidP="00BA435A">
            <w:pPr>
              <w:tabs>
                <w:tab w:val="left" w:pos="540"/>
              </w:tabs>
              <w:spacing w:after="0"/>
              <w:rPr>
                <w:rFonts w:ascii="Times New Roman" w:hAnsi="Times New Roman"/>
                <w:bCs/>
                <w:sz w:val="24"/>
                <w:szCs w:val="24"/>
              </w:rPr>
            </w:pPr>
          </w:p>
          <w:p w14:paraId="39A08A2B" w14:textId="77777777" w:rsidR="00DA740D" w:rsidRPr="00574642" w:rsidRDefault="00DA740D" w:rsidP="00BA435A">
            <w:pPr>
              <w:tabs>
                <w:tab w:val="left" w:pos="540"/>
              </w:tabs>
              <w:spacing w:after="0"/>
              <w:rPr>
                <w:rFonts w:ascii="Times New Roman" w:hAnsi="Times New Roman"/>
                <w:b/>
                <w:sz w:val="24"/>
                <w:szCs w:val="24"/>
              </w:rPr>
            </w:pPr>
            <w:r w:rsidRPr="00574642">
              <w:rPr>
                <w:rFonts w:ascii="Times New Roman" w:hAnsi="Times New Roman"/>
                <w:b/>
                <w:sz w:val="24"/>
                <w:szCs w:val="24"/>
              </w:rPr>
              <w:t>Знать:</w:t>
            </w:r>
          </w:p>
          <w:p w14:paraId="5EE1533C" w14:textId="77777777" w:rsidR="00DA740D" w:rsidRPr="00574642" w:rsidRDefault="00DA740D" w:rsidP="00BA435A">
            <w:pPr>
              <w:tabs>
                <w:tab w:val="left" w:pos="540"/>
              </w:tabs>
              <w:spacing w:after="0"/>
              <w:rPr>
                <w:rFonts w:ascii="Times New Roman" w:hAnsi="Times New Roman"/>
                <w:bCs/>
                <w:sz w:val="24"/>
                <w:szCs w:val="24"/>
              </w:rPr>
            </w:pPr>
            <w:r w:rsidRPr="00574642">
              <w:rPr>
                <w:rFonts w:ascii="Times New Roman" w:hAnsi="Times New Roman"/>
                <w:bCs/>
                <w:sz w:val="24"/>
                <w:szCs w:val="24"/>
              </w:rPr>
              <w:t>- методы работы со значительным массивом информации, оценивая её полноту и достоверность, восполняя и синтезируя недостающую информацию;</w:t>
            </w:r>
          </w:p>
          <w:p w14:paraId="054306CF" w14:textId="77777777" w:rsidR="00DA740D" w:rsidRPr="00574642" w:rsidRDefault="00DA740D" w:rsidP="00BA435A">
            <w:pPr>
              <w:tabs>
                <w:tab w:val="left" w:pos="540"/>
              </w:tabs>
              <w:spacing w:after="0"/>
              <w:rPr>
                <w:rFonts w:ascii="Times New Roman" w:hAnsi="Times New Roman"/>
                <w:bCs/>
                <w:sz w:val="24"/>
                <w:szCs w:val="24"/>
              </w:rPr>
            </w:pPr>
            <w:r w:rsidRPr="00574642">
              <w:rPr>
                <w:rFonts w:ascii="Times New Roman" w:hAnsi="Times New Roman"/>
                <w:bCs/>
                <w:sz w:val="24"/>
                <w:szCs w:val="24"/>
              </w:rPr>
              <w:t>- основные подходы поиска решений профессиональных задач.</w:t>
            </w:r>
          </w:p>
          <w:p w14:paraId="7768D6C9" w14:textId="77777777" w:rsidR="00DA740D" w:rsidRPr="00574642" w:rsidRDefault="00DA740D" w:rsidP="00BA435A">
            <w:pPr>
              <w:tabs>
                <w:tab w:val="left" w:pos="540"/>
              </w:tabs>
              <w:spacing w:after="0"/>
              <w:rPr>
                <w:rFonts w:ascii="Times New Roman" w:hAnsi="Times New Roman"/>
                <w:b/>
                <w:sz w:val="24"/>
                <w:szCs w:val="24"/>
              </w:rPr>
            </w:pPr>
            <w:r w:rsidRPr="00574642">
              <w:rPr>
                <w:rFonts w:ascii="Times New Roman" w:hAnsi="Times New Roman"/>
                <w:b/>
                <w:sz w:val="24"/>
                <w:szCs w:val="24"/>
              </w:rPr>
              <w:t>Уметь:</w:t>
            </w:r>
          </w:p>
          <w:p w14:paraId="0C04E7F1" w14:textId="77777777" w:rsidR="00DA740D" w:rsidRPr="00574642" w:rsidRDefault="00DA740D" w:rsidP="00BA435A">
            <w:pPr>
              <w:tabs>
                <w:tab w:val="left" w:pos="540"/>
              </w:tabs>
              <w:spacing w:after="0"/>
              <w:rPr>
                <w:rFonts w:ascii="Times New Roman" w:hAnsi="Times New Roman"/>
                <w:bCs/>
                <w:sz w:val="24"/>
                <w:szCs w:val="24"/>
              </w:rPr>
            </w:pPr>
            <w:r w:rsidRPr="00574642">
              <w:rPr>
                <w:rFonts w:ascii="Times New Roman" w:hAnsi="Times New Roman"/>
                <w:bCs/>
                <w:sz w:val="24"/>
                <w:szCs w:val="24"/>
              </w:rPr>
              <w:t xml:space="preserve">- строить формализованные системные модели процессов и явлений в профессиональной деятельности. </w:t>
            </w:r>
          </w:p>
          <w:p w14:paraId="3342B309" w14:textId="77777777" w:rsidR="00DA740D" w:rsidRPr="00574642" w:rsidRDefault="00DA740D" w:rsidP="00BA435A">
            <w:pPr>
              <w:tabs>
                <w:tab w:val="left" w:pos="540"/>
              </w:tabs>
              <w:spacing w:after="0"/>
              <w:rPr>
                <w:rFonts w:ascii="Times New Roman" w:hAnsi="Times New Roman"/>
                <w:b/>
                <w:sz w:val="24"/>
                <w:szCs w:val="24"/>
              </w:rPr>
            </w:pPr>
          </w:p>
          <w:p w14:paraId="20DB39BC" w14:textId="77777777" w:rsidR="00DA740D" w:rsidRPr="00574642" w:rsidRDefault="00DA740D" w:rsidP="00BA435A">
            <w:pPr>
              <w:tabs>
                <w:tab w:val="left" w:pos="540"/>
              </w:tabs>
              <w:spacing w:after="0"/>
              <w:rPr>
                <w:rFonts w:ascii="Times New Roman" w:hAnsi="Times New Roman"/>
                <w:b/>
                <w:sz w:val="24"/>
                <w:szCs w:val="24"/>
              </w:rPr>
            </w:pPr>
            <w:r w:rsidRPr="00574642">
              <w:rPr>
                <w:rFonts w:ascii="Times New Roman" w:hAnsi="Times New Roman"/>
                <w:b/>
                <w:sz w:val="24"/>
                <w:szCs w:val="24"/>
              </w:rPr>
              <w:t>Знать:</w:t>
            </w:r>
          </w:p>
          <w:p w14:paraId="1542B67E" w14:textId="77777777" w:rsidR="00DA740D" w:rsidRPr="00574642" w:rsidRDefault="00DA740D" w:rsidP="00BA435A">
            <w:pPr>
              <w:pStyle w:val="Default"/>
              <w:spacing w:line="276" w:lineRule="auto"/>
              <w:rPr>
                <w:color w:val="auto"/>
              </w:rPr>
            </w:pPr>
            <w:r w:rsidRPr="00574642">
              <w:rPr>
                <w:color w:val="auto"/>
              </w:rPr>
              <w:t xml:space="preserve">- современные научные принципы и методы исследования организации на всех этапах ее жизненного цикла. </w:t>
            </w:r>
          </w:p>
          <w:p w14:paraId="3B5FC768" w14:textId="77777777" w:rsidR="00DA740D" w:rsidRPr="00574642" w:rsidRDefault="00DA740D" w:rsidP="00BA435A">
            <w:pPr>
              <w:pStyle w:val="Default"/>
              <w:widowControl w:val="0"/>
              <w:spacing w:line="276" w:lineRule="auto"/>
              <w:rPr>
                <w:b/>
                <w:bCs/>
                <w:color w:val="auto"/>
              </w:rPr>
            </w:pPr>
            <w:r w:rsidRPr="00574642">
              <w:rPr>
                <w:b/>
                <w:bCs/>
                <w:color w:val="auto"/>
              </w:rPr>
              <w:t>Уметь:</w:t>
            </w:r>
          </w:p>
          <w:p w14:paraId="6471AD22" w14:textId="77777777" w:rsidR="00DA740D" w:rsidRPr="00574642" w:rsidRDefault="00DA740D" w:rsidP="00BA435A">
            <w:pPr>
              <w:pStyle w:val="Default"/>
              <w:widowControl w:val="0"/>
              <w:spacing w:line="276" w:lineRule="auto"/>
              <w:rPr>
                <w:color w:val="auto"/>
              </w:rPr>
            </w:pPr>
            <w:r w:rsidRPr="00574642">
              <w:rPr>
                <w:b/>
                <w:bCs/>
                <w:color w:val="auto"/>
              </w:rPr>
              <w:t xml:space="preserve">- </w:t>
            </w:r>
            <w:r w:rsidRPr="00574642">
              <w:rPr>
                <w:color w:val="auto"/>
              </w:rPr>
              <w:t xml:space="preserve">применять методы выявления, конфигурирования и мониторинга социально-экономических проблем и процессов; </w:t>
            </w:r>
          </w:p>
          <w:p w14:paraId="780BCEB6" w14:textId="77777777" w:rsidR="00DA740D" w:rsidRPr="00DA740D" w:rsidRDefault="00DA740D" w:rsidP="00BA435A">
            <w:pPr>
              <w:pStyle w:val="Default"/>
              <w:widowControl w:val="0"/>
              <w:spacing w:line="276" w:lineRule="auto"/>
              <w:rPr>
                <w:b/>
                <w:color w:val="00B050"/>
              </w:rPr>
            </w:pPr>
            <w:r w:rsidRPr="00574642">
              <w:rPr>
                <w:color w:val="auto"/>
              </w:rPr>
              <w:t>- применять методы экспертной оценки реальных управленческих ситуаций.</w:t>
            </w:r>
          </w:p>
        </w:tc>
      </w:tr>
    </w:tbl>
    <w:p w14:paraId="4B155BA3" w14:textId="11499A5F" w:rsidR="00F327DA" w:rsidRDefault="00F327DA" w:rsidP="00E96314">
      <w:pPr>
        <w:pStyle w:val="Style14"/>
        <w:widowControl/>
        <w:spacing w:line="360" w:lineRule="auto"/>
        <w:ind w:firstLine="709"/>
        <w:rPr>
          <w:lang w:val="ru-RU"/>
        </w:rPr>
      </w:pPr>
    </w:p>
    <w:p w14:paraId="4FB3D9D2" w14:textId="77777777" w:rsidR="00F327DA" w:rsidRDefault="00F327DA">
      <w:pPr>
        <w:rPr>
          <w:rFonts w:ascii="Times New Roman" w:eastAsiaTheme="minorEastAsia" w:hAnsi="Times New Roman"/>
          <w:sz w:val="24"/>
          <w:szCs w:val="24"/>
        </w:rPr>
      </w:pPr>
      <w:r>
        <w:br w:type="page"/>
      </w:r>
    </w:p>
    <w:p w14:paraId="6257C9C7" w14:textId="42EE0EA3" w:rsidR="007B230D" w:rsidRPr="00FD1CA1" w:rsidRDefault="007B230D" w:rsidP="007B230D">
      <w:pPr>
        <w:tabs>
          <w:tab w:val="left" w:pos="0"/>
        </w:tabs>
        <w:spacing w:line="360" w:lineRule="auto"/>
        <w:rPr>
          <w:rFonts w:ascii="Times New Roman" w:eastAsia="Arial Unicode MS" w:hAnsi="Times New Roman"/>
          <w:b/>
          <w:color w:val="000000"/>
          <w:sz w:val="28"/>
          <w:szCs w:val="28"/>
          <w:lang w:eastAsia="ru-RU"/>
        </w:rPr>
      </w:pPr>
      <w:r w:rsidRPr="00FD1CA1">
        <w:rPr>
          <w:rFonts w:ascii="Times New Roman" w:eastAsia="Arial Unicode MS" w:hAnsi="Times New Roman"/>
          <w:b/>
          <w:color w:val="000000"/>
          <w:sz w:val="28"/>
          <w:szCs w:val="28"/>
          <w:lang w:eastAsia="ru-RU"/>
        </w:rPr>
        <w:lastRenderedPageBreak/>
        <w:t>2.Содержание программы кандидатского экзамена</w:t>
      </w:r>
    </w:p>
    <w:p w14:paraId="055622A9" w14:textId="373DE5FC" w:rsidR="00E95FC7" w:rsidRPr="00E95FC7" w:rsidRDefault="00EA377C" w:rsidP="0076476F">
      <w:pPr>
        <w:spacing w:after="60"/>
        <w:jc w:val="center"/>
        <w:rPr>
          <w:rFonts w:ascii="Times New Roman" w:hAnsi="Times New Roman"/>
          <w:b/>
          <w:bCs/>
          <w:sz w:val="28"/>
          <w:szCs w:val="28"/>
        </w:rPr>
      </w:pPr>
      <w:r w:rsidRPr="006772C2">
        <w:rPr>
          <w:rFonts w:ascii="Times New Roman" w:hAnsi="Times New Roman"/>
          <w:b/>
          <w:bCs/>
          <w:sz w:val="28"/>
          <w:szCs w:val="28"/>
        </w:rPr>
        <w:t xml:space="preserve">Тема </w:t>
      </w:r>
      <w:r>
        <w:rPr>
          <w:rFonts w:ascii="Times New Roman" w:hAnsi="Times New Roman"/>
          <w:b/>
          <w:bCs/>
          <w:sz w:val="28"/>
          <w:szCs w:val="28"/>
        </w:rPr>
        <w:t>1</w:t>
      </w:r>
      <w:r w:rsidRPr="006772C2">
        <w:rPr>
          <w:rFonts w:ascii="Times New Roman" w:hAnsi="Times New Roman"/>
          <w:b/>
          <w:bCs/>
          <w:sz w:val="28"/>
          <w:szCs w:val="28"/>
        </w:rPr>
        <w:t xml:space="preserve">. </w:t>
      </w:r>
      <w:r w:rsidR="00DA5DDA" w:rsidRPr="00E95FC7">
        <w:rPr>
          <w:rFonts w:ascii="Times New Roman" w:hAnsi="Times New Roman"/>
          <w:b/>
          <w:bCs/>
          <w:sz w:val="28"/>
          <w:szCs w:val="28"/>
        </w:rPr>
        <w:t>Системные основы менеджмента</w:t>
      </w:r>
    </w:p>
    <w:p w14:paraId="547C6ECE" w14:textId="77777777" w:rsidR="00E95FC7" w:rsidRPr="00E95FC7" w:rsidRDefault="00E95FC7" w:rsidP="00DA5DDA">
      <w:pPr>
        <w:spacing w:line="360" w:lineRule="auto"/>
        <w:jc w:val="both"/>
        <w:rPr>
          <w:rFonts w:ascii="Times New Roman" w:hAnsi="Times New Roman"/>
          <w:sz w:val="28"/>
          <w:szCs w:val="28"/>
        </w:rPr>
      </w:pPr>
      <w:r w:rsidRPr="00E95FC7">
        <w:rPr>
          <w:rFonts w:ascii="Times New Roman" w:hAnsi="Times New Roman"/>
          <w:sz w:val="28"/>
          <w:szCs w:val="28"/>
        </w:rPr>
        <w:t>Экономические системы как объекты менеджмента. Предмет менеджмента. Феноменология менеджмента и его результатов. Менеджмент как информационный процесс. Целенаправленность, альтернативность и целостность менеджмента. Доминирующая парадигма менеджмента и её соответствие современным требованиям. Наиболее вероятные направления трансформации парадигмы современного менеджмента.</w:t>
      </w:r>
    </w:p>
    <w:p w14:paraId="44B3C4A1" w14:textId="11E3CF33" w:rsidR="00E95FC7" w:rsidRPr="0076476F" w:rsidRDefault="00DA5DDA" w:rsidP="0076476F">
      <w:pPr>
        <w:spacing w:after="60"/>
        <w:jc w:val="center"/>
        <w:rPr>
          <w:rFonts w:ascii="Times New Roman" w:hAnsi="Times New Roman"/>
          <w:b/>
          <w:bCs/>
          <w:sz w:val="28"/>
          <w:szCs w:val="28"/>
        </w:rPr>
      </w:pPr>
      <w:r>
        <w:rPr>
          <w:rFonts w:ascii="Times New Roman" w:hAnsi="Times New Roman"/>
          <w:b/>
          <w:bCs/>
          <w:sz w:val="28"/>
          <w:szCs w:val="28"/>
        </w:rPr>
        <w:t xml:space="preserve">Тема 2. </w:t>
      </w:r>
      <w:r w:rsidR="00E95FC7" w:rsidRPr="00DA5DDA">
        <w:rPr>
          <w:rFonts w:ascii="Times New Roman" w:hAnsi="Times New Roman"/>
          <w:b/>
          <w:bCs/>
          <w:sz w:val="28"/>
          <w:szCs w:val="28"/>
        </w:rPr>
        <w:t>Теоретические основы современного менеджмента</w:t>
      </w:r>
    </w:p>
    <w:p w14:paraId="3F8B2EA1" w14:textId="77777777" w:rsidR="00E95FC7" w:rsidRPr="00E95FC7" w:rsidRDefault="00E95FC7" w:rsidP="00DA5DDA">
      <w:pPr>
        <w:spacing w:line="360" w:lineRule="auto"/>
        <w:jc w:val="both"/>
        <w:rPr>
          <w:rFonts w:ascii="Times New Roman" w:hAnsi="Times New Roman"/>
          <w:sz w:val="28"/>
          <w:szCs w:val="28"/>
        </w:rPr>
      </w:pPr>
      <w:r w:rsidRPr="00E95FC7">
        <w:rPr>
          <w:rFonts w:ascii="Times New Roman" w:hAnsi="Times New Roman"/>
          <w:sz w:val="28"/>
          <w:szCs w:val="28"/>
        </w:rPr>
        <w:t xml:space="preserve">Зарождение менеджмента, его эволюция и взаимосвязь с большими экономическими циклами Николая Кондратьева. Теория научного менеджмента Фредерика Тейлора. Теория человеческих отношений Джорджа </w:t>
      </w:r>
      <w:proofErr w:type="spellStart"/>
      <w:r w:rsidRPr="00E95FC7">
        <w:rPr>
          <w:rFonts w:ascii="Times New Roman" w:hAnsi="Times New Roman"/>
          <w:sz w:val="28"/>
          <w:szCs w:val="28"/>
        </w:rPr>
        <w:t>Мэйо</w:t>
      </w:r>
      <w:proofErr w:type="spellEnd"/>
      <w:r w:rsidRPr="00E95FC7">
        <w:rPr>
          <w:rFonts w:ascii="Times New Roman" w:hAnsi="Times New Roman"/>
          <w:sz w:val="28"/>
          <w:szCs w:val="28"/>
        </w:rPr>
        <w:t xml:space="preserve"> и </w:t>
      </w:r>
      <w:proofErr w:type="spellStart"/>
      <w:r w:rsidRPr="00E95FC7">
        <w:rPr>
          <w:rFonts w:ascii="Times New Roman" w:hAnsi="Times New Roman"/>
          <w:sz w:val="28"/>
          <w:szCs w:val="28"/>
        </w:rPr>
        <w:t>Филла</w:t>
      </w:r>
      <w:proofErr w:type="spellEnd"/>
      <w:r w:rsidRPr="00E95FC7">
        <w:rPr>
          <w:rFonts w:ascii="Times New Roman" w:hAnsi="Times New Roman"/>
          <w:sz w:val="28"/>
          <w:szCs w:val="28"/>
        </w:rPr>
        <w:t xml:space="preserve"> </w:t>
      </w:r>
      <w:proofErr w:type="spellStart"/>
      <w:r w:rsidRPr="00E95FC7">
        <w:rPr>
          <w:rFonts w:ascii="Times New Roman" w:hAnsi="Times New Roman"/>
          <w:sz w:val="28"/>
          <w:szCs w:val="28"/>
        </w:rPr>
        <w:t>Ротлисбергера</w:t>
      </w:r>
      <w:proofErr w:type="spellEnd"/>
      <w:r w:rsidRPr="00E95FC7">
        <w:rPr>
          <w:rFonts w:ascii="Times New Roman" w:hAnsi="Times New Roman"/>
          <w:sz w:val="28"/>
          <w:szCs w:val="28"/>
        </w:rPr>
        <w:t xml:space="preserve">. Теория организации Честера Барнарда. Информационная парадигма менеджмента Герберта Саймона. Концепция стратегического менеджмента Майкла Портера. Теория организационной культуры Томаса </w:t>
      </w:r>
      <w:proofErr w:type="spellStart"/>
      <w:r w:rsidRPr="00E95FC7">
        <w:rPr>
          <w:rFonts w:ascii="Times New Roman" w:hAnsi="Times New Roman"/>
          <w:sz w:val="28"/>
          <w:szCs w:val="28"/>
        </w:rPr>
        <w:t>Петерса</w:t>
      </w:r>
      <w:proofErr w:type="spellEnd"/>
      <w:r w:rsidRPr="00E95FC7">
        <w:rPr>
          <w:rFonts w:ascii="Times New Roman" w:hAnsi="Times New Roman"/>
          <w:sz w:val="28"/>
          <w:szCs w:val="28"/>
        </w:rPr>
        <w:t xml:space="preserve">, Роберта </w:t>
      </w:r>
      <w:proofErr w:type="spellStart"/>
      <w:r w:rsidRPr="00E95FC7">
        <w:rPr>
          <w:rFonts w:ascii="Times New Roman" w:hAnsi="Times New Roman"/>
          <w:sz w:val="28"/>
          <w:szCs w:val="28"/>
        </w:rPr>
        <w:t>Уотермана</w:t>
      </w:r>
      <w:proofErr w:type="spellEnd"/>
      <w:r w:rsidRPr="00E95FC7">
        <w:rPr>
          <w:rFonts w:ascii="Times New Roman" w:hAnsi="Times New Roman"/>
          <w:sz w:val="28"/>
          <w:szCs w:val="28"/>
        </w:rPr>
        <w:t xml:space="preserve">, Эдгара </w:t>
      </w:r>
      <w:proofErr w:type="spellStart"/>
      <w:r w:rsidRPr="00E95FC7">
        <w:rPr>
          <w:rFonts w:ascii="Times New Roman" w:hAnsi="Times New Roman"/>
          <w:sz w:val="28"/>
          <w:szCs w:val="28"/>
        </w:rPr>
        <w:t>Шайна</w:t>
      </w:r>
      <w:proofErr w:type="spellEnd"/>
      <w:r w:rsidRPr="00E95FC7">
        <w:rPr>
          <w:rFonts w:ascii="Times New Roman" w:hAnsi="Times New Roman"/>
          <w:sz w:val="28"/>
          <w:szCs w:val="28"/>
        </w:rPr>
        <w:t xml:space="preserve"> и Джеффри </w:t>
      </w:r>
      <w:proofErr w:type="spellStart"/>
      <w:r w:rsidRPr="00E95FC7">
        <w:rPr>
          <w:rFonts w:ascii="Times New Roman" w:hAnsi="Times New Roman"/>
          <w:sz w:val="28"/>
          <w:szCs w:val="28"/>
        </w:rPr>
        <w:t>Пфеффера</w:t>
      </w:r>
      <w:proofErr w:type="spellEnd"/>
      <w:r w:rsidRPr="00E95FC7">
        <w:rPr>
          <w:rFonts w:ascii="Times New Roman" w:hAnsi="Times New Roman"/>
          <w:sz w:val="28"/>
          <w:szCs w:val="28"/>
        </w:rPr>
        <w:t xml:space="preserve">. Интегральная парадигма менеджмента Питера </w:t>
      </w:r>
      <w:proofErr w:type="spellStart"/>
      <w:r w:rsidRPr="00E95FC7">
        <w:rPr>
          <w:rFonts w:ascii="Times New Roman" w:hAnsi="Times New Roman"/>
          <w:sz w:val="28"/>
          <w:szCs w:val="28"/>
        </w:rPr>
        <w:t>Дракера</w:t>
      </w:r>
      <w:proofErr w:type="spellEnd"/>
      <w:r w:rsidRPr="00E95FC7">
        <w:rPr>
          <w:rFonts w:ascii="Times New Roman" w:hAnsi="Times New Roman"/>
          <w:sz w:val="28"/>
          <w:szCs w:val="28"/>
        </w:rPr>
        <w:t xml:space="preserve">, Питера </w:t>
      </w:r>
      <w:proofErr w:type="spellStart"/>
      <w:r w:rsidRPr="00E95FC7">
        <w:rPr>
          <w:rFonts w:ascii="Times New Roman" w:hAnsi="Times New Roman"/>
          <w:sz w:val="28"/>
          <w:szCs w:val="28"/>
        </w:rPr>
        <w:t>Сенге</w:t>
      </w:r>
      <w:proofErr w:type="spellEnd"/>
      <w:r w:rsidRPr="00E95FC7">
        <w:rPr>
          <w:rFonts w:ascii="Times New Roman" w:hAnsi="Times New Roman"/>
          <w:sz w:val="28"/>
          <w:szCs w:val="28"/>
        </w:rPr>
        <w:t xml:space="preserve">, </w:t>
      </w:r>
      <w:proofErr w:type="spellStart"/>
      <w:r w:rsidRPr="00E95FC7">
        <w:rPr>
          <w:rFonts w:ascii="Times New Roman" w:hAnsi="Times New Roman"/>
          <w:sz w:val="28"/>
          <w:szCs w:val="28"/>
        </w:rPr>
        <w:t>Коимбатура</w:t>
      </w:r>
      <w:proofErr w:type="spellEnd"/>
      <w:r w:rsidRPr="00E95FC7">
        <w:rPr>
          <w:rFonts w:ascii="Times New Roman" w:hAnsi="Times New Roman"/>
          <w:sz w:val="28"/>
          <w:szCs w:val="28"/>
        </w:rPr>
        <w:t xml:space="preserve"> </w:t>
      </w:r>
      <w:proofErr w:type="spellStart"/>
      <w:r w:rsidRPr="00E95FC7">
        <w:rPr>
          <w:rFonts w:ascii="Times New Roman" w:hAnsi="Times New Roman"/>
          <w:sz w:val="28"/>
          <w:szCs w:val="28"/>
        </w:rPr>
        <w:t>Прахалада</w:t>
      </w:r>
      <w:proofErr w:type="spellEnd"/>
      <w:r w:rsidRPr="00E95FC7">
        <w:rPr>
          <w:rFonts w:ascii="Times New Roman" w:hAnsi="Times New Roman"/>
          <w:sz w:val="28"/>
          <w:szCs w:val="28"/>
        </w:rPr>
        <w:t xml:space="preserve">, Гари Хамела, Джорджа </w:t>
      </w:r>
      <w:proofErr w:type="spellStart"/>
      <w:r w:rsidRPr="00E95FC7">
        <w:rPr>
          <w:rFonts w:ascii="Times New Roman" w:hAnsi="Times New Roman"/>
          <w:sz w:val="28"/>
          <w:szCs w:val="28"/>
        </w:rPr>
        <w:t>Сталка</w:t>
      </w:r>
      <w:proofErr w:type="spellEnd"/>
      <w:r w:rsidRPr="00E95FC7">
        <w:rPr>
          <w:rFonts w:ascii="Times New Roman" w:hAnsi="Times New Roman"/>
          <w:sz w:val="28"/>
          <w:szCs w:val="28"/>
        </w:rPr>
        <w:t xml:space="preserve">, Джеймса Эванса и Зиновия Шульмана, включающая гипотезу информационного общества, теорию организационного обучения и ресурсную версию стратегического менеджмента. Концепция динамических возможностей Жака Тиса, Гэри Пизано и Эми </w:t>
      </w:r>
      <w:proofErr w:type="spellStart"/>
      <w:r w:rsidRPr="00E95FC7">
        <w:rPr>
          <w:rFonts w:ascii="Times New Roman" w:hAnsi="Times New Roman"/>
          <w:sz w:val="28"/>
          <w:szCs w:val="28"/>
        </w:rPr>
        <w:t>Шуен</w:t>
      </w:r>
      <w:proofErr w:type="spellEnd"/>
      <w:r w:rsidRPr="00E95FC7">
        <w:rPr>
          <w:rFonts w:ascii="Times New Roman" w:hAnsi="Times New Roman"/>
          <w:sz w:val="28"/>
          <w:szCs w:val="28"/>
        </w:rPr>
        <w:t xml:space="preserve">. Стилевой менеджмент Ицхака </w:t>
      </w:r>
      <w:proofErr w:type="spellStart"/>
      <w:r w:rsidRPr="00E95FC7">
        <w:rPr>
          <w:rFonts w:ascii="Times New Roman" w:hAnsi="Times New Roman"/>
          <w:sz w:val="28"/>
          <w:szCs w:val="28"/>
        </w:rPr>
        <w:t>Адизеса</w:t>
      </w:r>
      <w:proofErr w:type="spellEnd"/>
      <w:r w:rsidRPr="00E95FC7">
        <w:rPr>
          <w:rFonts w:ascii="Times New Roman" w:hAnsi="Times New Roman"/>
          <w:sz w:val="28"/>
          <w:szCs w:val="28"/>
        </w:rPr>
        <w:t xml:space="preserve">. Системный менеджмент Георгия </w:t>
      </w:r>
      <w:proofErr w:type="spellStart"/>
      <w:r w:rsidRPr="00E95FC7">
        <w:rPr>
          <w:rFonts w:ascii="Times New Roman" w:hAnsi="Times New Roman"/>
          <w:sz w:val="28"/>
          <w:szCs w:val="28"/>
        </w:rPr>
        <w:t>Клейнера</w:t>
      </w:r>
      <w:proofErr w:type="spellEnd"/>
      <w:r w:rsidRPr="00E95FC7">
        <w:rPr>
          <w:rFonts w:ascii="Times New Roman" w:hAnsi="Times New Roman"/>
          <w:sz w:val="28"/>
          <w:szCs w:val="28"/>
        </w:rPr>
        <w:t xml:space="preserve">. Преемственность теоретических концепций менеджмента. </w:t>
      </w:r>
    </w:p>
    <w:p w14:paraId="59889DAB" w14:textId="4756CBD8" w:rsidR="00E95FC7" w:rsidRPr="00DA5DDA" w:rsidRDefault="00DA5DDA" w:rsidP="0076476F">
      <w:pPr>
        <w:spacing w:after="60"/>
        <w:jc w:val="center"/>
        <w:rPr>
          <w:rFonts w:ascii="Times New Roman" w:hAnsi="Times New Roman"/>
          <w:b/>
          <w:bCs/>
          <w:sz w:val="28"/>
          <w:szCs w:val="28"/>
        </w:rPr>
      </w:pPr>
      <w:r w:rsidRPr="00DA5DDA">
        <w:rPr>
          <w:rFonts w:ascii="Times New Roman" w:hAnsi="Times New Roman"/>
          <w:b/>
          <w:bCs/>
          <w:sz w:val="28"/>
          <w:szCs w:val="28"/>
        </w:rPr>
        <w:t xml:space="preserve">Тема 3. </w:t>
      </w:r>
      <w:r w:rsidR="00E95FC7" w:rsidRPr="00DA5DDA">
        <w:rPr>
          <w:rFonts w:ascii="Times New Roman" w:hAnsi="Times New Roman"/>
          <w:b/>
          <w:bCs/>
          <w:sz w:val="28"/>
          <w:szCs w:val="28"/>
        </w:rPr>
        <w:t>Организационные структуры управления</w:t>
      </w:r>
    </w:p>
    <w:p w14:paraId="69159863" w14:textId="77777777" w:rsidR="00E95FC7" w:rsidRPr="00E95FC7" w:rsidRDefault="00E95FC7" w:rsidP="00DA5DDA">
      <w:pPr>
        <w:spacing w:line="360" w:lineRule="auto"/>
        <w:jc w:val="both"/>
        <w:rPr>
          <w:rFonts w:ascii="Times New Roman" w:hAnsi="Times New Roman"/>
          <w:sz w:val="28"/>
          <w:szCs w:val="28"/>
        </w:rPr>
      </w:pPr>
      <w:r w:rsidRPr="00E95FC7">
        <w:rPr>
          <w:rFonts w:ascii="Times New Roman" w:hAnsi="Times New Roman"/>
          <w:sz w:val="28"/>
          <w:szCs w:val="28"/>
        </w:rPr>
        <w:t xml:space="preserve">Организационный дизайн и его понятийно-конструктивная база. Эволюция организационного дизайна. Типовые конфигурации организационных структур управления: простая структура, механистическая бюрократия, профессиональная бюрократия, </w:t>
      </w:r>
      <w:proofErr w:type="spellStart"/>
      <w:r w:rsidRPr="00E95FC7">
        <w:rPr>
          <w:rFonts w:ascii="Times New Roman" w:hAnsi="Times New Roman"/>
          <w:sz w:val="28"/>
          <w:szCs w:val="28"/>
        </w:rPr>
        <w:t>дивизиональная</w:t>
      </w:r>
      <w:proofErr w:type="spellEnd"/>
      <w:r w:rsidRPr="00E95FC7">
        <w:rPr>
          <w:rFonts w:ascii="Times New Roman" w:hAnsi="Times New Roman"/>
          <w:sz w:val="28"/>
          <w:szCs w:val="28"/>
        </w:rPr>
        <w:t xml:space="preserve"> (холдинговая) организация, </w:t>
      </w:r>
      <w:proofErr w:type="spellStart"/>
      <w:r w:rsidRPr="00E95FC7">
        <w:rPr>
          <w:rFonts w:ascii="Times New Roman" w:hAnsi="Times New Roman"/>
          <w:sz w:val="28"/>
          <w:szCs w:val="28"/>
        </w:rPr>
        <w:lastRenderedPageBreak/>
        <w:t>адхократия</w:t>
      </w:r>
      <w:proofErr w:type="spellEnd"/>
      <w:r w:rsidRPr="00E95FC7">
        <w:rPr>
          <w:rFonts w:ascii="Times New Roman" w:hAnsi="Times New Roman"/>
          <w:sz w:val="28"/>
          <w:szCs w:val="28"/>
        </w:rPr>
        <w:t xml:space="preserve"> (проектная организация). Естественная трансформация организационных структур управления хозяйствующих субъектов. Реинжиниринг и реструктуризация хозяйствующих субъектов. Перспективы появления новых типовых конфигураций организационных структур управления. </w:t>
      </w:r>
    </w:p>
    <w:p w14:paraId="7C84040C" w14:textId="37058535" w:rsidR="00E95FC7" w:rsidRPr="00DA5DDA" w:rsidRDefault="00DA5DDA" w:rsidP="0076476F">
      <w:pPr>
        <w:spacing w:after="60"/>
        <w:jc w:val="center"/>
        <w:rPr>
          <w:rFonts w:ascii="Times New Roman" w:hAnsi="Times New Roman"/>
          <w:b/>
          <w:bCs/>
          <w:sz w:val="28"/>
          <w:szCs w:val="28"/>
        </w:rPr>
      </w:pPr>
      <w:r w:rsidRPr="00DA5DDA">
        <w:rPr>
          <w:rFonts w:ascii="Times New Roman" w:hAnsi="Times New Roman"/>
          <w:b/>
          <w:bCs/>
          <w:sz w:val="28"/>
          <w:szCs w:val="28"/>
        </w:rPr>
        <w:t xml:space="preserve">Тема </w:t>
      </w:r>
      <w:r>
        <w:rPr>
          <w:rFonts w:ascii="Times New Roman" w:hAnsi="Times New Roman"/>
          <w:b/>
          <w:bCs/>
          <w:sz w:val="28"/>
          <w:szCs w:val="28"/>
        </w:rPr>
        <w:t>4</w:t>
      </w:r>
      <w:r w:rsidRPr="00DA5DDA">
        <w:rPr>
          <w:rFonts w:ascii="Times New Roman" w:hAnsi="Times New Roman"/>
          <w:b/>
          <w:bCs/>
          <w:sz w:val="28"/>
          <w:szCs w:val="28"/>
        </w:rPr>
        <w:t xml:space="preserve">. </w:t>
      </w:r>
      <w:r w:rsidR="00E95FC7" w:rsidRPr="00DA5DDA">
        <w:rPr>
          <w:rFonts w:ascii="Times New Roman" w:hAnsi="Times New Roman"/>
          <w:b/>
          <w:bCs/>
          <w:sz w:val="28"/>
          <w:szCs w:val="28"/>
        </w:rPr>
        <w:t>Предметная область и стиль менеджмента</w:t>
      </w:r>
    </w:p>
    <w:p w14:paraId="6F9C4AC0" w14:textId="77777777" w:rsidR="00E95FC7" w:rsidRPr="00E95FC7" w:rsidRDefault="00E95FC7" w:rsidP="00DA5DDA">
      <w:pPr>
        <w:spacing w:line="360" w:lineRule="auto"/>
        <w:jc w:val="both"/>
        <w:rPr>
          <w:rFonts w:ascii="Times New Roman" w:hAnsi="Times New Roman"/>
          <w:sz w:val="28"/>
          <w:szCs w:val="28"/>
        </w:rPr>
      </w:pPr>
      <w:r w:rsidRPr="00E95FC7">
        <w:rPr>
          <w:rFonts w:ascii="Times New Roman" w:hAnsi="Times New Roman"/>
          <w:sz w:val="28"/>
          <w:szCs w:val="28"/>
        </w:rPr>
        <w:t xml:space="preserve">Наука, искусство, призвание и ремесло как краеугольные камни, определяющие предметную область менеджмента. Зонирование предметной области менеджмента. Современная интерпретация понятия «стиль управления/менеджмента». Подход Ицхака </w:t>
      </w:r>
      <w:proofErr w:type="spellStart"/>
      <w:r w:rsidRPr="00E95FC7">
        <w:rPr>
          <w:rFonts w:ascii="Times New Roman" w:hAnsi="Times New Roman"/>
          <w:sz w:val="28"/>
          <w:szCs w:val="28"/>
        </w:rPr>
        <w:t>Адизеса</w:t>
      </w:r>
      <w:proofErr w:type="spellEnd"/>
      <w:r w:rsidRPr="00E95FC7">
        <w:rPr>
          <w:rFonts w:ascii="Times New Roman" w:hAnsi="Times New Roman"/>
          <w:sz w:val="28"/>
          <w:szCs w:val="28"/>
        </w:rPr>
        <w:t xml:space="preserve"> к измерению стиля менеджмента. Измерение стиля менеджмента в рамках концепции системного менеджмента Георгия </w:t>
      </w:r>
      <w:proofErr w:type="spellStart"/>
      <w:r w:rsidRPr="00E95FC7">
        <w:rPr>
          <w:rFonts w:ascii="Times New Roman" w:hAnsi="Times New Roman"/>
          <w:sz w:val="28"/>
          <w:szCs w:val="28"/>
        </w:rPr>
        <w:t>Клейнера</w:t>
      </w:r>
      <w:proofErr w:type="spellEnd"/>
      <w:r w:rsidRPr="00E95FC7">
        <w:rPr>
          <w:rFonts w:ascii="Times New Roman" w:hAnsi="Times New Roman"/>
          <w:sz w:val="28"/>
          <w:szCs w:val="28"/>
        </w:rPr>
        <w:t>. Совместимость известных подходов к измерению стиля менеджмента. Перспективы разработки единой общепринятой шкалы измерения стиля менеджмента.</w:t>
      </w:r>
    </w:p>
    <w:p w14:paraId="59EC9478" w14:textId="35476901" w:rsidR="00E95FC7" w:rsidRPr="00DA5DDA" w:rsidRDefault="00DA5DDA" w:rsidP="0076476F">
      <w:pPr>
        <w:spacing w:before="120" w:after="60" w:line="360" w:lineRule="auto"/>
        <w:jc w:val="center"/>
        <w:rPr>
          <w:rFonts w:ascii="Times New Roman" w:hAnsi="Times New Roman"/>
          <w:b/>
          <w:bCs/>
          <w:sz w:val="28"/>
          <w:szCs w:val="28"/>
        </w:rPr>
      </w:pPr>
      <w:r>
        <w:rPr>
          <w:rFonts w:ascii="Times New Roman" w:hAnsi="Times New Roman"/>
          <w:b/>
          <w:bCs/>
          <w:sz w:val="28"/>
          <w:szCs w:val="28"/>
        </w:rPr>
        <w:t xml:space="preserve">Тема 5. </w:t>
      </w:r>
      <w:r w:rsidR="00E95FC7" w:rsidRPr="00DA5DDA">
        <w:rPr>
          <w:rFonts w:ascii="Times New Roman" w:hAnsi="Times New Roman"/>
          <w:b/>
          <w:bCs/>
          <w:sz w:val="28"/>
          <w:szCs w:val="28"/>
        </w:rPr>
        <w:t>Тонкая энергетика менеджмента</w:t>
      </w:r>
    </w:p>
    <w:p w14:paraId="6408AF03" w14:textId="1DCE9E8E" w:rsidR="00E95FC7" w:rsidRDefault="00E95FC7" w:rsidP="003F2051">
      <w:pPr>
        <w:spacing w:line="360" w:lineRule="auto"/>
        <w:jc w:val="both"/>
        <w:rPr>
          <w:rFonts w:ascii="Times New Roman" w:hAnsi="Times New Roman"/>
          <w:sz w:val="28"/>
          <w:szCs w:val="28"/>
        </w:rPr>
      </w:pPr>
      <w:r w:rsidRPr="00E95FC7">
        <w:rPr>
          <w:rFonts w:ascii="Times New Roman" w:hAnsi="Times New Roman"/>
          <w:sz w:val="28"/>
          <w:szCs w:val="28"/>
        </w:rPr>
        <w:t xml:space="preserve">Психоэнергетическая природа менеджмента. Виды управленческой активности по </w:t>
      </w:r>
      <w:proofErr w:type="spellStart"/>
      <w:r w:rsidRPr="00E95FC7">
        <w:rPr>
          <w:rFonts w:ascii="Times New Roman" w:hAnsi="Times New Roman"/>
          <w:sz w:val="28"/>
          <w:szCs w:val="28"/>
        </w:rPr>
        <w:t>Адизесу</w:t>
      </w:r>
      <w:proofErr w:type="spellEnd"/>
      <w:r w:rsidRPr="00E95FC7">
        <w:rPr>
          <w:rFonts w:ascii="Times New Roman" w:hAnsi="Times New Roman"/>
          <w:sz w:val="28"/>
          <w:szCs w:val="28"/>
        </w:rPr>
        <w:t xml:space="preserve"> и их сочетание с классическими психотипами, известными из курса поведенческой психологии (</w:t>
      </w:r>
      <w:proofErr w:type="spellStart"/>
      <w:r w:rsidRPr="00E95FC7">
        <w:rPr>
          <w:rFonts w:ascii="Times New Roman" w:hAnsi="Times New Roman"/>
          <w:sz w:val="28"/>
          <w:szCs w:val="28"/>
        </w:rPr>
        <w:t>бихевиористики</w:t>
      </w:r>
      <w:proofErr w:type="spellEnd"/>
      <w:r w:rsidRPr="00E95FC7">
        <w:rPr>
          <w:rFonts w:ascii="Times New Roman" w:hAnsi="Times New Roman"/>
          <w:sz w:val="28"/>
          <w:szCs w:val="28"/>
        </w:rPr>
        <w:t xml:space="preserve">). Функциональные императивы современного менеджмента – что делать, как делать, когда делать, кто это должен делать – и их сочетание с естественными видами управленческой активности по </w:t>
      </w:r>
      <w:proofErr w:type="spellStart"/>
      <w:r w:rsidRPr="00E95FC7">
        <w:rPr>
          <w:rFonts w:ascii="Times New Roman" w:hAnsi="Times New Roman"/>
          <w:sz w:val="28"/>
          <w:szCs w:val="28"/>
        </w:rPr>
        <w:t>Адизесу</w:t>
      </w:r>
      <w:proofErr w:type="spellEnd"/>
      <w:r w:rsidRPr="00E95FC7">
        <w:rPr>
          <w:rFonts w:ascii="Times New Roman" w:hAnsi="Times New Roman"/>
          <w:sz w:val="28"/>
          <w:szCs w:val="28"/>
        </w:rPr>
        <w:t xml:space="preserve">. Энергетические императивы современного менеджмента – полномочия, воля, принуждение, влияние – и их комбинирование с целью концентрации экономической власти. Энерговооружённость управленческой команды и энергетический баланс менеджмента. </w:t>
      </w:r>
    </w:p>
    <w:p w14:paraId="3C2EE3C0" w14:textId="0CB06D7B" w:rsidR="00E95FC7" w:rsidRPr="003F2051" w:rsidRDefault="003F2051" w:rsidP="0076476F">
      <w:pPr>
        <w:spacing w:before="120" w:after="60" w:line="360" w:lineRule="auto"/>
        <w:jc w:val="center"/>
        <w:rPr>
          <w:rFonts w:ascii="Times New Roman" w:hAnsi="Times New Roman"/>
          <w:b/>
          <w:bCs/>
          <w:sz w:val="28"/>
          <w:szCs w:val="28"/>
        </w:rPr>
      </w:pPr>
      <w:r w:rsidRPr="003F2051">
        <w:rPr>
          <w:rFonts w:ascii="Times New Roman" w:hAnsi="Times New Roman"/>
          <w:b/>
          <w:bCs/>
          <w:sz w:val="28"/>
          <w:szCs w:val="28"/>
        </w:rPr>
        <w:t xml:space="preserve">Тема 6. </w:t>
      </w:r>
      <w:r w:rsidR="00E95FC7" w:rsidRPr="003F2051">
        <w:rPr>
          <w:rFonts w:ascii="Times New Roman" w:hAnsi="Times New Roman"/>
          <w:b/>
          <w:bCs/>
          <w:sz w:val="28"/>
          <w:szCs w:val="28"/>
        </w:rPr>
        <w:t>Лидерство и конфликты в менеджменте</w:t>
      </w:r>
    </w:p>
    <w:p w14:paraId="6DE41889" w14:textId="77777777" w:rsidR="00E95FC7" w:rsidRPr="00E95FC7" w:rsidRDefault="00E95FC7" w:rsidP="003F2051">
      <w:pPr>
        <w:spacing w:line="360" w:lineRule="auto"/>
        <w:jc w:val="both"/>
        <w:rPr>
          <w:rFonts w:ascii="Times New Roman" w:hAnsi="Times New Roman"/>
          <w:sz w:val="28"/>
          <w:szCs w:val="28"/>
        </w:rPr>
      </w:pPr>
      <w:r w:rsidRPr="00E95FC7">
        <w:rPr>
          <w:rFonts w:ascii="Times New Roman" w:hAnsi="Times New Roman"/>
          <w:sz w:val="28"/>
          <w:szCs w:val="28"/>
        </w:rPr>
        <w:t xml:space="preserve">Эмоциональные императивы менеджмента – есть, хочу, могу, должно – и их влияние на динамику организационного развития хозяйствующего субъекта. </w:t>
      </w:r>
      <w:r w:rsidRPr="00E95FC7">
        <w:rPr>
          <w:rFonts w:ascii="Times New Roman" w:hAnsi="Times New Roman"/>
          <w:sz w:val="28"/>
          <w:szCs w:val="28"/>
        </w:rPr>
        <w:lastRenderedPageBreak/>
        <w:t>Эмоциональный интеллект менеджера. Лидерство в менеджменте. Поиск, отбор и продвижение лидеров на ключевые должностные позиции. Самосовершенствование в менеджменте. Природа и источники управленческих конфликтов. Современные подходы к разрешению управленческих конфликтов. Проблемы коммуникаций в управленческой команде и пути их элиминации. Основные постулаты коммуникационной дипломатии.</w:t>
      </w:r>
    </w:p>
    <w:p w14:paraId="628E2D2A" w14:textId="4DA957EA" w:rsidR="00E95FC7" w:rsidRPr="003F2051" w:rsidRDefault="003F2051" w:rsidP="0076476F">
      <w:pPr>
        <w:spacing w:before="120" w:after="60" w:line="360" w:lineRule="auto"/>
        <w:jc w:val="center"/>
        <w:rPr>
          <w:rFonts w:ascii="Times New Roman" w:hAnsi="Times New Roman"/>
          <w:b/>
          <w:bCs/>
          <w:sz w:val="28"/>
          <w:szCs w:val="28"/>
        </w:rPr>
      </w:pPr>
      <w:r w:rsidRPr="003F2051">
        <w:rPr>
          <w:rFonts w:ascii="Times New Roman" w:hAnsi="Times New Roman"/>
          <w:b/>
          <w:bCs/>
          <w:sz w:val="28"/>
          <w:szCs w:val="28"/>
        </w:rPr>
        <w:t xml:space="preserve">Тема 7. </w:t>
      </w:r>
      <w:r w:rsidR="00E95FC7" w:rsidRPr="003F2051">
        <w:rPr>
          <w:rFonts w:ascii="Times New Roman" w:hAnsi="Times New Roman"/>
          <w:b/>
          <w:bCs/>
          <w:sz w:val="28"/>
          <w:szCs w:val="28"/>
        </w:rPr>
        <w:t>Модель менеджмента как основа подготовки профессиональных менеджеров</w:t>
      </w:r>
    </w:p>
    <w:p w14:paraId="03678598" w14:textId="77777777" w:rsidR="00E95FC7" w:rsidRPr="00E95FC7" w:rsidRDefault="00E95FC7" w:rsidP="003F2051">
      <w:pPr>
        <w:spacing w:line="360" w:lineRule="auto"/>
        <w:jc w:val="both"/>
        <w:rPr>
          <w:rFonts w:ascii="Times New Roman" w:hAnsi="Times New Roman"/>
          <w:sz w:val="28"/>
          <w:szCs w:val="28"/>
        </w:rPr>
      </w:pPr>
      <w:r w:rsidRPr="00E95FC7">
        <w:rPr>
          <w:rFonts w:ascii="Times New Roman" w:hAnsi="Times New Roman"/>
          <w:sz w:val="28"/>
          <w:szCs w:val="28"/>
        </w:rPr>
        <w:t>Подходы к моделированию управленческой деятельности. Известные модели менеджмента – ролевая, функциональная, факторная, позиционная – и их пригодность для конфигурирования учебных планов и программ обучения менеджменту. Современное состояние управленческой науки и управленческого образования. Текущие проблемы подготовки профессиональных менеджеров и возможные пути их разрешения. Перспективные направления совершенствования управленческой науки, управленческого образования и управленческой практики.</w:t>
      </w:r>
    </w:p>
    <w:p w14:paraId="357CC9D2" w14:textId="02C19A4E" w:rsidR="00E95FC7" w:rsidRPr="003F2051" w:rsidRDefault="003F2051" w:rsidP="0076476F">
      <w:pPr>
        <w:spacing w:before="120" w:after="60" w:line="360" w:lineRule="auto"/>
        <w:jc w:val="center"/>
        <w:rPr>
          <w:rFonts w:ascii="Times New Roman" w:hAnsi="Times New Roman"/>
          <w:b/>
          <w:bCs/>
          <w:sz w:val="28"/>
          <w:szCs w:val="28"/>
        </w:rPr>
      </w:pPr>
      <w:r w:rsidRPr="003F2051">
        <w:rPr>
          <w:rFonts w:ascii="Times New Roman" w:hAnsi="Times New Roman"/>
          <w:b/>
          <w:bCs/>
          <w:sz w:val="28"/>
          <w:szCs w:val="28"/>
        </w:rPr>
        <w:t xml:space="preserve">Тема 8. </w:t>
      </w:r>
      <w:r w:rsidR="00E95FC7" w:rsidRPr="003F2051">
        <w:rPr>
          <w:rFonts w:ascii="Times New Roman" w:hAnsi="Times New Roman"/>
          <w:b/>
          <w:bCs/>
          <w:sz w:val="28"/>
          <w:szCs w:val="28"/>
        </w:rPr>
        <w:t>Направления развития современного менеджмента</w:t>
      </w:r>
    </w:p>
    <w:p w14:paraId="64898299" w14:textId="1AF16441" w:rsidR="00E95FC7" w:rsidRDefault="00E95FC7" w:rsidP="003F2051">
      <w:pPr>
        <w:spacing w:line="360" w:lineRule="auto"/>
        <w:jc w:val="both"/>
        <w:rPr>
          <w:rFonts w:ascii="Times New Roman" w:hAnsi="Times New Roman"/>
          <w:sz w:val="28"/>
          <w:szCs w:val="28"/>
        </w:rPr>
      </w:pPr>
      <w:r w:rsidRPr="00E95FC7">
        <w:rPr>
          <w:rFonts w:ascii="Times New Roman" w:hAnsi="Times New Roman"/>
          <w:sz w:val="28"/>
          <w:szCs w:val="28"/>
        </w:rPr>
        <w:t xml:space="preserve">Поведенческий менеджмент. Когнитивное направление в менеджменте. Перспективы использования феноменологических моделей в современном менеджменте. Возможные направления решения проблемы </w:t>
      </w:r>
      <w:proofErr w:type="spellStart"/>
      <w:r w:rsidRPr="00E95FC7">
        <w:rPr>
          <w:rFonts w:ascii="Times New Roman" w:hAnsi="Times New Roman"/>
          <w:sz w:val="28"/>
          <w:szCs w:val="28"/>
        </w:rPr>
        <w:t>измеряемости</w:t>
      </w:r>
      <w:proofErr w:type="spellEnd"/>
      <w:r w:rsidRPr="00E95FC7">
        <w:rPr>
          <w:rFonts w:ascii="Times New Roman" w:hAnsi="Times New Roman"/>
          <w:sz w:val="28"/>
          <w:szCs w:val="28"/>
        </w:rPr>
        <w:t xml:space="preserve"> менеджмента. Существующие подходы к измерению результативности и эффективности современного менеджмента и направления их самосовершенствования.</w:t>
      </w:r>
    </w:p>
    <w:p w14:paraId="1821541E" w14:textId="6CFD23D3" w:rsidR="00212C31" w:rsidRPr="00212C31" w:rsidRDefault="00212C31" w:rsidP="0076476F">
      <w:pPr>
        <w:spacing w:before="120" w:after="60" w:line="360" w:lineRule="auto"/>
        <w:jc w:val="center"/>
        <w:rPr>
          <w:rFonts w:ascii="Times New Roman" w:hAnsi="Times New Roman"/>
          <w:b/>
          <w:bCs/>
          <w:sz w:val="28"/>
          <w:szCs w:val="28"/>
        </w:rPr>
      </w:pPr>
      <w:r w:rsidRPr="003F2051">
        <w:rPr>
          <w:rFonts w:ascii="Times New Roman" w:hAnsi="Times New Roman"/>
          <w:b/>
          <w:bCs/>
          <w:sz w:val="28"/>
          <w:szCs w:val="28"/>
        </w:rPr>
        <w:t xml:space="preserve">Тема </w:t>
      </w:r>
      <w:r>
        <w:rPr>
          <w:rFonts w:ascii="Times New Roman" w:hAnsi="Times New Roman"/>
          <w:b/>
          <w:bCs/>
          <w:sz w:val="28"/>
          <w:szCs w:val="28"/>
        </w:rPr>
        <w:t>9</w:t>
      </w:r>
      <w:r w:rsidRPr="003F2051">
        <w:rPr>
          <w:rFonts w:ascii="Times New Roman" w:hAnsi="Times New Roman"/>
          <w:b/>
          <w:bCs/>
          <w:sz w:val="28"/>
          <w:szCs w:val="28"/>
        </w:rPr>
        <w:t xml:space="preserve">. </w:t>
      </w:r>
      <w:r w:rsidRPr="00212C31">
        <w:rPr>
          <w:rFonts w:ascii="Times New Roman" w:hAnsi="Times New Roman"/>
          <w:b/>
          <w:bCs/>
          <w:sz w:val="28"/>
          <w:szCs w:val="28"/>
        </w:rPr>
        <w:t>Организация как объединение людей</w:t>
      </w:r>
    </w:p>
    <w:p w14:paraId="51A4CBBA" w14:textId="77777777" w:rsidR="00212C31" w:rsidRPr="00212C31" w:rsidRDefault="00212C31" w:rsidP="00212C31">
      <w:pPr>
        <w:spacing w:line="360" w:lineRule="auto"/>
        <w:jc w:val="both"/>
        <w:rPr>
          <w:rFonts w:ascii="Times New Roman" w:hAnsi="Times New Roman"/>
          <w:sz w:val="28"/>
          <w:szCs w:val="28"/>
        </w:rPr>
      </w:pPr>
      <w:r w:rsidRPr="00212C31">
        <w:rPr>
          <w:rFonts w:ascii="Times New Roman" w:hAnsi="Times New Roman"/>
          <w:sz w:val="28"/>
          <w:szCs w:val="28"/>
        </w:rPr>
        <w:t xml:space="preserve">Внешние и внутренние факторы, влияющие на поведение индивида. Модель поведения индивида. Ментальные модели. Формальные и неформальные институты. Взаимовлияние ментальных моделей и институтов на результаты </w:t>
      </w:r>
      <w:r w:rsidRPr="00212C31">
        <w:rPr>
          <w:rFonts w:ascii="Times New Roman" w:hAnsi="Times New Roman"/>
          <w:sz w:val="28"/>
          <w:szCs w:val="28"/>
        </w:rPr>
        <w:lastRenderedPageBreak/>
        <w:t xml:space="preserve">деятельности организации. Влияние отношений между сотрудниками на эффективность и результативность деятельности организации. Стимулирование и мотивация. </w:t>
      </w:r>
    </w:p>
    <w:p w14:paraId="3A288DB1" w14:textId="68B9AE3D" w:rsidR="00212C31" w:rsidRPr="00212C31" w:rsidRDefault="00212C31" w:rsidP="0076476F">
      <w:pPr>
        <w:spacing w:before="120" w:after="60" w:line="360" w:lineRule="auto"/>
        <w:jc w:val="center"/>
        <w:rPr>
          <w:rFonts w:ascii="Times New Roman" w:hAnsi="Times New Roman"/>
          <w:b/>
          <w:bCs/>
          <w:sz w:val="28"/>
          <w:szCs w:val="28"/>
        </w:rPr>
      </w:pPr>
      <w:r w:rsidRPr="003F2051">
        <w:rPr>
          <w:rFonts w:ascii="Times New Roman" w:hAnsi="Times New Roman"/>
          <w:b/>
          <w:bCs/>
          <w:sz w:val="28"/>
          <w:szCs w:val="28"/>
        </w:rPr>
        <w:t xml:space="preserve">Тема </w:t>
      </w:r>
      <w:r>
        <w:rPr>
          <w:rFonts w:ascii="Times New Roman" w:hAnsi="Times New Roman"/>
          <w:b/>
          <w:bCs/>
          <w:sz w:val="28"/>
          <w:szCs w:val="28"/>
        </w:rPr>
        <w:t>10</w:t>
      </w:r>
      <w:r w:rsidRPr="003F2051">
        <w:rPr>
          <w:rFonts w:ascii="Times New Roman" w:hAnsi="Times New Roman"/>
          <w:b/>
          <w:bCs/>
          <w:sz w:val="28"/>
          <w:szCs w:val="28"/>
        </w:rPr>
        <w:t xml:space="preserve">. </w:t>
      </w:r>
      <w:r w:rsidRPr="00212C31">
        <w:rPr>
          <w:rFonts w:ascii="Times New Roman" w:hAnsi="Times New Roman"/>
          <w:b/>
          <w:bCs/>
          <w:sz w:val="28"/>
          <w:szCs w:val="28"/>
        </w:rPr>
        <w:t>Системный подход к управлению организациями</w:t>
      </w:r>
    </w:p>
    <w:p w14:paraId="40D08117" w14:textId="77777777" w:rsidR="00212C31" w:rsidRPr="00212C31" w:rsidRDefault="00212C31" w:rsidP="00212C31">
      <w:pPr>
        <w:spacing w:line="360" w:lineRule="auto"/>
        <w:jc w:val="both"/>
        <w:rPr>
          <w:rFonts w:ascii="Times New Roman" w:hAnsi="Times New Roman"/>
          <w:sz w:val="28"/>
          <w:szCs w:val="28"/>
        </w:rPr>
      </w:pPr>
      <w:r w:rsidRPr="00212C31">
        <w:rPr>
          <w:rFonts w:ascii="Times New Roman" w:hAnsi="Times New Roman"/>
          <w:sz w:val="28"/>
          <w:szCs w:val="28"/>
        </w:rPr>
        <w:t xml:space="preserve">Принципы системного управления. Целеполагание. Узкое место системы. Теория ограничений Э. </w:t>
      </w:r>
      <w:proofErr w:type="spellStart"/>
      <w:r w:rsidRPr="00212C31">
        <w:rPr>
          <w:rFonts w:ascii="Times New Roman" w:hAnsi="Times New Roman"/>
          <w:sz w:val="28"/>
          <w:szCs w:val="28"/>
        </w:rPr>
        <w:t>Голдратта</w:t>
      </w:r>
      <w:proofErr w:type="spellEnd"/>
      <w:r w:rsidRPr="00212C31">
        <w:rPr>
          <w:rFonts w:ascii="Times New Roman" w:hAnsi="Times New Roman"/>
          <w:sz w:val="28"/>
          <w:szCs w:val="28"/>
        </w:rPr>
        <w:t xml:space="preserve">. Статистическое мышление и учет природы вариабельности системы. Контрольные карты У. </w:t>
      </w:r>
      <w:proofErr w:type="spellStart"/>
      <w:r w:rsidRPr="00212C31">
        <w:rPr>
          <w:rFonts w:ascii="Times New Roman" w:hAnsi="Times New Roman"/>
          <w:sz w:val="28"/>
          <w:szCs w:val="28"/>
        </w:rPr>
        <w:t>Шухарта</w:t>
      </w:r>
      <w:proofErr w:type="spellEnd"/>
      <w:r w:rsidRPr="00212C31">
        <w:rPr>
          <w:rFonts w:ascii="Times New Roman" w:hAnsi="Times New Roman"/>
          <w:sz w:val="28"/>
          <w:szCs w:val="28"/>
        </w:rPr>
        <w:t xml:space="preserve">. Рост и развитие организации. Кривая эскалации. Цикл </w:t>
      </w:r>
      <w:proofErr w:type="spellStart"/>
      <w:r w:rsidRPr="00212C31">
        <w:rPr>
          <w:rFonts w:ascii="Times New Roman" w:hAnsi="Times New Roman"/>
          <w:sz w:val="28"/>
          <w:szCs w:val="28"/>
        </w:rPr>
        <w:t>Шухарта-Деминга</w:t>
      </w:r>
      <w:proofErr w:type="spellEnd"/>
      <w:r w:rsidRPr="00212C31">
        <w:rPr>
          <w:rFonts w:ascii="Times New Roman" w:hAnsi="Times New Roman"/>
          <w:sz w:val="28"/>
          <w:szCs w:val="28"/>
        </w:rPr>
        <w:t xml:space="preserve"> P-D-C/S-A. Модель полноценного процесса управления. Эффективность и результативность деятельности.</w:t>
      </w:r>
    </w:p>
    <w:p w14:paraId="19F51544" w14:textId="5F7C2EE4" w:rsidR="00212C31" w:rsidRPr="00212C31" w:rsidRDefault="00212C31" w:rsidP="0076476F">
      <w:pPr>
        <w:spacing w:before="120" w:after="60" w:line="360" w:lineRule="auto"/>
        <w:jc w:val="center"/>
        <w:rPr>
          <w:rFonts w:ascii="Times New Roman" w:hAnsi="Times New Roman"/>
          <w:b/>
          <w:bCs/>
          <w:sz w:val="28"/>
          <w:szCs w:val="28"/>
        </w:rPr>
      </w:pPr>
      <w:r w:rsidRPr="003F2051">
        <w:rPr>
          <w:rFonts w:ascii="Times New Roman" w:hAnsi="Times New Roman"/>
          <w:b/>
          <w:bCs/>
          <w:sz w:val="28"/>
          <w:szCs w:val="28"/>
        </w:rPr>
        <w:t xml:space="preserve">Тема </w:t>
      </w:r>
      <w:r>
        <w:rPr>
          <w:rFonts w:ascii="Times New Roman" w:hAnsi="Times New Roman"/>
          <w:b/>
          <w:bCs/>
          <w:sz w:val="28"/>
          <w:szCs w:val="28"/>
        </w:rPr>
        <w:t>11</w:t>
      </w:r>
      <w:r w:rsidRPr="003F2051">
        <w:rPr>
          <w:rFonts w:ascii="Times New Roman" w:hAnsi="Times New Roman"/>
          <w:b/>
          <w:bCs/>
          <w:sz w:val="28"/>
          <w:szCs w:val="28"/>
        </w:rPr>
        <w:t xml:space="preserve">. </w:t>
      </w:r>
      <w:r w:rsidRPr="00212C31">
        <w:rPr>
          <w:rFonts w:ascii="Times New Roman" w:hAnsi="Times New Roman"/>
          <w:b/>
          <w:bCs/>
          <w:sz w:val="28"/>
          <w:szCs w:val="28"/>
        </w:rPr>
        <w:t>Моделирование как инструмент управленческой практики</w:t>
      </w:r>
    </w:p>
    <w:p w14:paraId="6A3D973C" w14:textId="77777777" w:rsidR="00212C31" w:rsidRPr="00212C31" w:rsidRDefault="00212C31" w:rsidP="00212C31">
      <w:pPr>
        <w:spacing w:line="360" w:lineRule="auto"/>
        <w:jc w:val="both"/>
        <w:rPr>
          <w:rFonts w:ascii="Times New Roman" w:hAnsi="Times New Roman"/>
          <w:sz w:val="28"/>
          <w:szCs w:val="28"/>
        </w:rPr>
      </w:pPr>
      <w:r w:rsidRPr="00212C31">
        <w:rPr>
          <w:rFonts w:ascii="Times New Roman" w:hAnsi="Times New Roman"/>
          <w:sz w:val="28"/>
          <w:szCs w:val="28"/>
        </w:rPr>
        <w:t>Роль моделирования в управленческой практике. Виды и назначение моделей. Системное видение (формализованное описание) организации. Моделирование бизнес-процессов. Формализованное описание проблематики деятельности организации. Системные архетипы и паттерны.</w:t>
      </w:r>
    </w:p>
    <w:p w14:paraId="57DFC837" w14:textId="05B7FC06" w:rsidR="00212C31" w:rsidRPr="00212C31" w:rsidRDefault="00212C31" w:rsidP="0076476F">
      <w:pPr>
        <w:spacing w:before="120" w:after="60" w:line="360" w:lineRule="auto"/>
        <w:jc w:val="center"/>
        <w:rPr>
          <w:rFonts w:ascii="Times New Roman" w:hAnsi="Times New Roman"/>
          <w:b/>
          <w:bCs/>
          <w:sz w:val="28"/>
          <w:szCs w:val="28"/>
        </w:rPr>
      </w:pPr>
      <w:r w:rsidRPr="003F2051">
        <w:rPr>
          <w:rFonts w:ascii="Times New Roman" w:hAnsi="Times New Roman"/>
          <w:b/>
          <w:bCs/>
          <w:sz w:val="28"/>
          <w:szCs w:val="28"/>
        </w:rPr>
        <w:t xml:space="preserve">Тема </w:t>
      </w:r>
      <w:r>
        <w:rPr>
          <w:rFonts w:ascii="Times New Roman" w:hAnsi="Times New Roman"/>
          <w:b/>
          <w:bCs/>
          <w:sz w:val="28"/>
          <w:szCs w:val="28"/>
        </w:rPr>
        <w:t>12</w:t>
      </w:r>
      <w:r w:rsidRPr="003F2051">
        <w:rPr>
          <w:rFonts w:ascii="Times New Roman" w:hAnsi="Times New Roman"/>
          <w:b/>
          <w:bCs/>
          <w:sz w:val="28"/>
          <w:szCs w:val="28"/>
        </w:rPr>
        <w:t xml:space="preserve">. </w:t>
      </w:r>
      <w:r w:rsidRPr="00212C31">
        <w:rPr>
          <w:rFonts w:ascii="Times New Roman" w:hAnsi="Times New Roman"/>
          <w:b/>
          <w:bCs/>
          <w:sz w:val="28"/>
          <w:szCs w:val="28"/>
        </w:rPr>
        <w:t>Организационное проектирование и планирование деятельности</w:t>
      </w:r>
    </w:p>
    <w:p w14:paraId="43848D1B" w14:textId="5F272480" w:rsidR="00212C31" w:rsidRDefault="00212C31" w:rsidP="0076476F">
      <w:pPr>
        <w:spacing w:after="0" w:line="360" w:lineRule="auto"/>
        <w:jc w:val="both"/>
        <w:rPr>
          <w:rFonts w:ascii="Times New Roman" w:hAnsi="Times New Roman"/>
          <w:sz w:val="28"/>
          <w:szCs w:val="28"/>
        </w:rPr>
      </w:pPr>
      <w:r w:rsidRPr="00212C31">
        <w:rPr>
          <w:rFonts w:ascii="Times New Roman" w:hAnsi="Times New Roman"/>
          <w:sz w:val="28"/>
          <w:szCs w:val="28"/>
        </w:rPr>
        <w:t>Кибернетическое представление организации. Взаимодействие управляемой и управляющей подсистем. Эмерджентные свойства организации. Модель непрерывного совершенствования организации. Системы менеджмента качества и стандарты ИСО серии 9000. Домик качества (структурирование функции качества). Бюджетирование. АВС-АВВ-АВМ.</w:t>
      </w:r>
    </w:p>
    <w:p w14:paraId="7BB01A16" w14:textId="10F30240" w:rsidR="0076476F" w:rsidRDefault="0076476F" w:rsidP="0076476F">
      <w:pPr>
        <w:spacing w:after="0" w:line="360" w:lineRule="auto"/>
        <w:jc w:val="both"/>
        <w:rPr>
          <w:rFonts w:ascii="Times New Roman" w:hAnsi="Times New Roman"/>
          <w:sz w:val="28"/>
          <w:szCs w:val="28"/>
        </w:rPr>
      </w:pPr>
    </w:p>
    <w:p w14:paraId="536D94DF" w14:textId="2CB1D8F3" w:rsidR="00F01758" w:rsidRDefault="00F01758" w:rsidP="00F01758">
      <w:pPr>
        <w:spacing w:after="0" w:line="240" w:lineRule="auto"/>
        <w:jc w:val="center"/>
        <w:rPr>
          <w:rFonts w:ascii="Times New Roman" w:hAnsi="Times New Roman"/>
          <w:b/>
          <w:sz w:val="28"/>
          <w:szCs w:val="28"/>
        </w:rPr>
      </w:pPr>
      <w:r>
        <w:rPr>
          <w:rFonts w:ascii="Times New Roman" w:hAnsi="Times New Roman"/>
          <w:b/>
          <w:sz w:val="28"/>
          <w:szCs w:val="28"/>
        </w:rPr>
        <w:t>3.</w:t>
      </w:r>
      <w:r w:rsidRPr="00A642A6">
        <w:rPr>
          <w:rFonts w:ascii="Times New Roman" w:hAnsi="Times New Roman"/>
          <w:b/>
          <w:sz w:val="28"/>
          <w:szCs w:val="28"/>
        </w:rPr>
        <w:t>Учебно-методическое и информационное обеспечение, включающее нормативные правовые документы, рекомендуемая литература и Интернет-ресурсы</w:t>
      </w:r>
    </w:p>
    <w:p w14:paraId="3DDCB479" w14:textId="77777777" w:rsidR="00F01758" w:rsidRPr="00587376" w:rsidRDefault="00F01758" w:rsidP="00F01758">
      <w:pPr>
        <w:spacing w:after="0" w:line="240" w:lineRule="auto"/>
        <w:jc w:val="center"/>
        <w:rPr>
          <w:rFonts w:ascii="Times New Roman" w:hAnsi="Times New Roman"/>
          <w:b/>
          <w:sz w:val="28"/>
          <w:szCs w:val="28"/>
        </w:rPr>
      </w:pPr>
    </w:p>
    <w:p w14:paraId="488156AD" w14:textId="12654954" w:rsidR="00F01758" w:rsidRPr="00894F0A" w:rsidRDefault="00F01758" w:rsidP="00F01758">
      <w:pPr>
        <w:tabs>
          <w:tab w:val="left" w:pos="293"/>
        </w:tabs>
        <w:autoSpaceDE w:val="0"/>
        <w:autoSpaceDN w:val="0"/>
        <w:adjustRightInd w:val="0"/>
        <w:spacing w:after="120" w:line="240" w:lineRule="auto"/>
        <w:rPr>
          <w:rFonts w:ascii="Times New Roman" w:hAnsi="Times New Roman"/>
          <w:b/>
          <w:bCs/>
          <w:color w:val="000000" w:themeColor="text1"/>
          <w:sz w:val="28"/>
          <w:szCs w:val="28"/>
          <w:lang w:eastAsia="ru-RU"/>
        </w:rPr>
      </w:pPr>
      <w:r>
        <w:rPr>
          <w:rFonts w:ascii="Times New Roman" w:hAnsi="Times New Roman"/>
          <w:b/>
          <w:bCs/>
          <w:color w:val="000000" w:themeColor="text1"/>
          <w:sz w:val="28"/>
          <w:szCs w:val="28"/>
          <w:lang w:eastAsia="ru-RU"/>
        </w:rPr>
        <w:t>О</w:t>
      </w:r>
      <w:r w:rsidRPr="00894F0A">
        <w:rPr>
          <w:rFonts w:ascii="Times New Roman" w:hAnsi="Times New Roman"/>
          <w:b/>
          <w:bCs/>
          <w:color w:val="000000" w:themeColor="text1"/>
          <w:sz w:val="28"/>
          <w:szCs w:val="28"/>
          <w:lang w:eastAsia="ru-RU"/>
        </w:rPr>
        <w:t>сновная</w:t>
      </w:r>
      <w:r>
        <w:rPr>
          <w:rFonts w:ascii="Times New Roman" w:hAnsi="Times New Roman"/>
          <w:b/>
          <w:bCs/>
          <w:color w:val="000000" w:themeColor="text1"/>
          <w:sz w:val="28"/>
          <w:szCs w:val="28"/>
          <w:lang w:eastAsia="ru-RU"/>
        </w:rPr>
        <w:t xml:space="preserve"> литература </w:t>
      </w:r>
    </w:p>
    <w:p w14:paraId="0EA1F80C" w14:textId="77777777" w:rsidR="00D25796" w:rsidRDefault="00F01758" w:rsidP="00D25796">
      <w:pPr>
        <w:pStyle w:val="aa"/>
        <w:numPr>
          <w:ilvl w:val="0"/>
          <w:numId w:val="13"/>
        </w:numPr>
        <w:autoSpaceDE w:val="0"/>
        <w:autoSpaceDN w:val="0"/>
        <w:adjustRightInd w:val="0"/>
        <w:spacing w:before="0" w:beforeAutospacing="0" w:after="0" w:afterAutospacing="0" w:line="360" w:lineRule="auto"/>
        <w:contextualSpacing/>
        <w:jc w:val="both"/>
        <w:rPr>
          <w:color w:val="000000" w:themeColor="text1"/>
          <w:sz w:val="28"/>
          <w:szCs w:val="28"/>
          <w:lang w:val="ru-RU"/>
        </w:rPr>
      </w:pPr>
      <w:r w:rsidRPr="00BF0BD9">
        <w:rPr>
          <w:color w:val="000000" w:themeColor="text1"/>
          <w:sz w:val="28"/>
          <w:szCs w:val="28"/>
          <w:lang w:val="ru-RU"/>
        </w:rPr>
        <w:t xml:space="preserve"> </w:t>
      </w:r>
      <w:bookmarkStart w:id="2" w:name="_Toc409641758"/>
      <w:proofErr w:type="spellStart"/>
      <w:r w:rsidR="00D25796" w:rsidRPr="0080746B">
        <w:rPr>
          <w:color w:val="000000" w:themeColor="text1"/>
          <w:sz w:val="28"/>
          <w:szCs w:val="28"/>
          <w:lang w:val="ru-RU"/>
        </w:rPr>
        <w:t>Дрогобыцкий</w:t>
      </w:r>
      <w:proofErr w:type="spellEnd"/>
      <w:r w:rsidR="00D25796" w:rsidRPr="0080746B">
        <w:rPr>
          <w:color w:val="000000" w:themeColor="text1"/>
          <w:sz w:val="28"/>
          <w:szCs w:val="28"/>
          <w:lang w:val="ru-RU"/>
        </w:rPr>
        <w:t>, И.</w:t>
      </w:r>
      <w:r w:rsidR="00D25796">
        <w:rPr>
          <w:color w:val="000000" w:themeColor="text1"/>
          <w:sz w:val="28"/>
          <w:szCs w:val="28"/>
          <w:lang w:val="ru-RU"/>
        </w:rPr>
        <w:t xml:space="preserve"> </w:t>
      </w:r>
      <w:r w:rsidR="00D25796" w:rsidRPr="0080746B">
        <w:rPr>
          <w:color w:val="000000" w:themeColor="text1"/>
          <w:sz w:val="28"/>
          <w:szCs w:val="28"/>
          <w:lang w:val="ru-RU"/>
        </w:rPr>
        <w:t>Н. Системный анализ в экономике: учебник для студентов вузов / И.</w:t>
      </w:r>
      <w:r w:rsidR="00D25796">
        <w:rPr>
          <w:color w:val="000000" w:themeColor="text1"/>
          <w:sz w:val="28"/>
          <w:szCs w:val="28"/>
          <w:lang w:val="ru-RU"/>
        </w:rPr>
        <w:t xml:space="preserve"> </w:t>
      </w:r>
      <w:r w:rsidR="00D25796" w:rsidRPr="0080746B">
        <w:rPr>
          <w:color w:val="000000" w:themeColor="text1"/>
          <w:sz w:val="28"/>
          <w:szCs w:val="28"/>
          <w:lang w:val="ru-RU"/>
        </w:rPr>
        <w:t xml:space="preserve">Н. </w:t>
      </w:r>
      <w:proofErr w:type="spellStart"/>
      <w:r w:rsidR="00D25796" w:rsidRPr="0080746B">
        <w:rPr>
          <w:color w:val="000000" w:themeColor="text1"/>
          <w:sz w:val="28"/>
          <w:szCs w:val="28"/>
          <w:lang w:val="ru-RU"/>
        </w:rPr>
        <w:t>Дрогобыцкий</w:t>
      </w:r>
      <w:proofErr w:type="spellEnd"/>
      <w:r w:rsidR="00D25796" w:rsidRPr="0080746B">
        <w:rPr>
          <w:color w:val="000000" w:themeColor="text1"/>
          <w:sz w:val="28"/>
          <w:szCs w:val="28"/>
          <w:lang w:val="ru-RU"/>
        </w:rPr>
        <w:t xml:space="preserve">. - Москва: </w:t>
      </w:r>
      <w:proofErr w:type="spellStart"/>
      <w:r w:rsidR="00D25796" w:rsidRPr="0080746B">
        <w:rPr>
          <w:color w:val="000000" w:themeColor="text1"/>
          <w:sz w:val="28"/>
          <w:szCs w:val="28"/>
          <w:lang w:val="ru-RU"/>
        </w:rPr>
        <w:t>Юнити</w:t>
      </w:r>
      <w:proofErr w:type="spellEnd"/>
      <w:r w:rsidR="00D25796" w:rsidRPr="0080746B">
        <w:rPr>
          <w:color w:val="000000" w:themeColor="text1"/>
          <w:sz w:val="28"/>
          <w:szCs w:val="28"/>
          <w:lang w:val="ru-RU"/>
        </w:rPr>
        <w:t>-</w:t>
      </w:r>
      <w:proofErr w:type="gramStart"/>
      <w:r w:rsidR="00D25796" w:rsidRPr="0080746B">
        <w:rPr>
          <w:color w:val="000000" w:themeColor="text1"/>
          <w:sz w:val="28"/>
          <w:szCs w:val="28"/>
          <w:lang w:val="ru-RU"/>
        </w:rPr>
        <w:t>Дана,  2017</w:t>
      </w:r>
      <w:proofErr w:type="gramEnd"/>
      <w:r w:rsidR="00D25796" w:rsidRPr="0080746B">
        <w:rPr>
          <w:color w:val="000000" w:themeColor="text1"/>
          <w:sz w:val="28"/>
          <w:szCs w:val="28"/>
          <w:lang w:val="ru-RU"/>
        </w:rPr>
        <w:t xml:space="preserve">. - 607 </w:t>
      </w:r>
      <w:r w:rsidR="00D25796" w:rsidRPr="0080746B">
        <w:rPr>
          <w:color w:val="000000" w:themeColor="text1"/>
          <w:sz w:val="28"/>
          <w:szCs w:val="28"/>
          <w:lang w:val="ru-RU"/>
        </w:rPr>
        <w:lastRenderedPageBreak/>
        <w:t xml:space="preserve">с. - Текст: непосредственный. - То же.  - ЭБС ZNANIUM.com. - </w:t>
      </w:r>
      <w:proofErr w:type="gramStart"/>
      <w:r w:rsidR="00D25796" w:rsidRPr="0080746B">
        <w:rPr>
          <w:color w:val="000000" w:themeColor="text1"/>
          <w:sz w:val="28"/>
          <w:szCs w:val="28"/>
          <w:lang w:val="ru-RU"/>
        </w:rPr>
        <w:t>URL:  http://znanium.com/catalog/product/1028469</w:t>
      </w:r>
      <w:proofErr w:type="gramEnd"/>
      <w:r w:rsidR="00D25796" w:rsidRPr="0080746B">
        <w:rPr>
          <w:color w:val="000000" w:themeColor="text1"/>
          <w:sz w:val="28"/>
          <w:szCs w:val="28"/>
          <w:lang w:val="ru-RU"/>
        </w:rPr>
        <w:t xml:space="preserve"> (дата обращения</w:t>
      </w:r>
      <w:r w:rsidR="00D25796">
        <w:rPr>
          <w:color w:val="000000" w:themeColor="text1"/>
          <w:sz w:val="28"/>
          <w:szCs w:val="28"/>
          <w:lang w:val="ru-RU"/>
        </w:rPr>
        <w:t>: 20</w:t>
      </w:r>
      <w:r w:rsidR="00D25796" w:rsidRPr="0080746B">
        <w:rPr>
          <w:color w:val="000000" w:themeColor="text1"/>
          <w:sz w:val="28"/>
          <w:szCs w:val="28"/>
          <w:lang w:val="ru-RU"/>
        </w:rPr>
        <w:t>.06.2022). - Текст: электронный.</w:t>
      </w:r>
    </w:p>
    <w:p w14:paraId="76B58B8B" w14:textId="77777777" w:rsidR="00D25796" w:rsidRDefault="00D25796" w:rsidP="00D25796">
      <w:pPr>
        <w:pStyle w:val="aa"/>
        <w:numPr>
          <w:ilvl w:val="0"/>
          <w:numId w:val="13"/>
        </w:numPr>
        <w:autoSpaceDE w:val="0"/>
        <w:autoSpaceDN w:val="0"/>
        <w:adjustRightInd w:val="0"/>
        <w:spacing w:before="0" w:beforeAutospacing="0" w:after="0" w:afterAutospacing="0" w:line="360" w:lineRule="auto"/>
        <w:contextualSpacing/>
        <w:jc w:val="both"/>
        <w:rPr>
          <w:color w:val="000000"/>
          <w:sz w:val="28"/>
          <w:szCs w:val="28"/>
          <w:lang w:val="ru-RU"/>
        </w:rPr>
      </w:pPr>
      <w:r w:rsidRPr="0080746B">
        <w:rPr>
          <w:color w:val="000000"/>
          <w:sz w:val="28"/>
          <w:szCs w:val="28"/>
          <w:lang w:val="ru-RU"/>
        </w:rPr>
        <w:t>Тарасенко, Ф.</w:t>
      </w:r>
      <w:r>
        <w:rPr>
          <w:color w:val="000000"/>
          <w:sz w:val="28"/>
          <w:szCs w:val="28"/>
          <w:lang w:val="ru-RU"/>
        </w:rPr>
        <w:t xml:space="preserve"> </w:t>
      </w:r>
      <w:r w:rsidRPr="0080746B">
        <w:rPr>
          <w:color w:val="000000"/>
          <w:sz w:val="28"/>
          <w:szCs w:val="28"/>
          <w:lang w:val="ru-RU"/>
        </w:rPr>
        <w:t>П. Прикладной системный анализ: учебное пособие / Ф.</w:t>
      </w:r>
      <w:r>
        <w:rPr>
          <w:color w:val="000000"/>
          <w:sz w:val="28"/>
          <w:szCs w:val="28"/>
          <w:lang w:val="ru-RU"/>
        </w:rPr>
        <w:t xml:space="preserve"> </w:t>
      </w:r>
      <w:r w:rsidRPr="0080746B">
        <w:rPr>
          <w:color w:val="000000"/>
          <w:sz w:val="28"/>
          <w:szCs w:val="28"/>
          <w:lang w:val="ru-RU"/>
        </w:rPr>
        <w:t xml:space="preserve">П. Тарасенко. - Москва: </w:t>
      </w:r>
      <w:proofErr w:type="spellStart"/>
      <w:r w:rsidRPr="0080746B">
        <w:rPr>
          <w:color w:val="000000"/>
          <w:sz w:val="28"/>
          <w:szCs w:val="28"/>
          <w:lang w:val="ru-RU"/>
        </w:rPr>
        <w:t>Кнорус</w:t>
      </w:r>
      <w:proofErr w:type="spellEnd"/>
      <w:r w:rsidRPr="0080746B">
        <w:rPr>
          <w:color w:val="000000"/>
          <w:sz w:val="28"/>
          <w:szCs w:val="28"/>
          <w:lang w:val="ru-RU"/>
        </w:rPr>
        <w:t xml:space="preserve">, 2010, 2014. - 220 с. – </w:t>
      </w:r>
      <w:proofErr w:type="gramStart"/>
      <w:r w:rsidRPr="0080746B">
        <w:rPr>
          <w:color w:val="000000"/>
          <w:sz w:val="28"/>
          <w:szCs w:val="28"/>
          <w:lang w:val="ru-RU"/>
        </w:rPr>
        <w:t>Текст :</w:t>
      </w:r>
      <w:proofErr w:type="gramEnd"/>
      <w:r w:rsidRPr="0080746B">
        <w:rPr>
          <w:color w:val="000000"/>
          <w:sz w:val="28"/>
          <w:szCs w:val="28"/>
          <w:lang w:val="ru-RU"/>
        </w:rPr>
        <w:t xml:space="preserve"> непосредственный. - То же. - 2022. - ЭБС BOOK.ru. - URL: https://www.book.ru/bo</w:t>
      </w:r>
      <w:r>
        <w:rPr>
          <w:color w:val="000000"/>
          <w:sz w:val="28"/>
          <w:szCs w:val="28"/>
          <w:lang w:val="ru-RU"/>
        </w:rPr>
        <w:t>ok/943112 (дата обращения: 20.06</w:t>
      </w:r>
      <w:r w:rsidRPr="0080746B">
        <w:rPr>
          <w:color w:val="000000"/>
          <w:sz w:val="28"/>
          <w:szCs w:val="28"/>
          <w:lang w:val="ru-RU"/>
        </w:rPr>
        <w:t xml:space="preserve">.2022). - </w:t>
      </w:r>
      <w:proofErr w:type="gramStart"/>
      <w:r w:rsidRPr="0080746B">
        <w:rPr>
          <w:color w:val="000000"/>
          <w:sz w:val="28"/>
          <w:szCs w:val="28"/>
          <w:lang w:val="ru-RU"/>
        </w:rPr>
        <w:t>Текст :</w:t>
      </w:r>
      <w:proofErr w:type="gramEnd"/>
      <w:r w:rsidRPr="0080746B">
        <w:rPr>
          <w:color w:val="000000"/>
          <w:sz w:val="28"/>
          <w:szCs w:val="28"/>
          <w:lang w:val="ru-RU"/>
        </w:rPr>
        <w:t xml:space="preserve"> электронный.</w:t>
      </w:r>
    </w:p>
    <w:p w14:paraId="2DB753A0" w14:textId="77777777" w:rsidR="00D25796" w:rsidRPr="003F05E3" w:rsidRDefault="00D25796" w:rsidP="00D25796">
      <w:pPr>
        <w:pStyle w:val="aa"/>
        <w:numPr>
          <w:ilvl w:val="0"/>
          <w:numId w:val="13"/>
        </w:numPr>
        <w:autoSpaceDE w:val="0"/>
        <w:autoSpaceDN w:val="0"/>
        <w:adjustRightInd w:val="0"/>
        <w:spacing w:before="0" w:beforeAutospacing="0" w:after="0" w:afterAutospacing="0" w:line="360" w:lineRule="auto"/>
        <w:contextualSpacing/>
        <w:jc w:val="both"/>
        <w:rPr>
          <w:color w:val="000000"/>
          <w:sz w:val="28"/>
          <w:szCs w:val="28"/>
          <w:lang w:val="ru-RU"/>
        </w:rPr>
      </w:pPr>
      <w:proofErr w:type="spellStart"/>
      <w:r w:rsidRPr="003F05E3">
        <w:rPr>
          <w:color w:val="000000" w:themeColor="text1"/>
          <w:sz w:val="28"/>
          <w:szCs w:val="28"/>
          <w:lang w:val="ru-RU"/>
        </w:rPr>
        <w:t>Прокопчина</w:t>
      </w:r>
      <w:proofErr w:type="spellEnd"/>
      <w:r w:rsidRPr="003F05E3">
        <w:rPr>
          <w:color w:val="000000" w:themeColor="text1"/>
          <w:sz w:val="28"/>
          <w:szCs w:val="28"/>
          <w:lang w:val="ru-RU"/>
        </w:rPr>
        <w:t xml:space="preserve">, С. В. Моделирование социально - экономических систем в условиях неопределенности: учебное пособие - практикум / С. В. </w:t>
      </w:r>
      <w:proofErr w:type="spellStart"/>
      <w:r w:rsidRPr="003F05E3">
        <w:rPr>
          <w:color w:val="000000" w:themeColor="text1"/>
          <w:sz w:val="28"/>
          <w:szCs w:val="28"/>
          <w:lang w:val="ru-RU"/>
        </w:rPr>
        <w:t>Прокопчина</w:t>
      </w:r>
      <w:proofErr w:type="spellEnd"/>
      <w:r w:rsidRPr="003F05E3">
        <w:rPr>
          <w:color w:val="000000" w:themeColor="text1"/>
          <w:sz w:val="28"/>
          <w:szCs w:val="28"/>
          <w:lang w:val="ru-RU"/>
        </w:rPr>
        <w:t xml:space="preserve">, Г. А. Щербаков, Ю. В. Ефимов. – </w:t>
      </w:r>
      <w:proofErr w:type="gramStart"/>
      <w:r w:rsidRPr="003F05E3">
        <w:rPr>
          <w:color w:val="000000" w:themeColor="text1"/>
          <w:sz w:val="28"/>
          <w:szCs w:val="28"/>
          <w:lang w:val="ru-RU"/>
        </w:rPr>
        <w:t>Москва :</w:t>
      </w:r>
      <w:proofErr w:type="gramEnd"/>
      <w:r w:rsidRPr="003F05E3">
        <w:rPr>
          <w:color w:val="000000" w:themeColor="text1"/>
          <w:sz w:val="28"/>
          <w:szCs w:val="28"/>
          <w:lang w:val="ru-RU"/>
        </w:rPr>
        <w:t xml:space="preserve"> Научная библиотека, 2019. - 506 с. - </w:t>
      </w:r>
      <w:bookmarkStart w:id="3" w:name="_Hlk106207968"/>
      <w:proofErr w:type="gramStart"/>
      <w:r w:rsidRPr="003F05E3">
        <w:rPr>
          <w:color w:val="000000" w:themeColor="text1"/>
          <w:sz w:val="28"/>
          <w:szCs w:val="28"/>
          <w:lang w:val="ru-RU"/>
        </w:rPr>
        <w:t>Текст :</w:t>
      </w:r>
      <w:proofErr w:type="gramEnd"/>
      <w:r w:rsidRPr="003F05E3">
        <w:rPr>
          <w:color w:val="000000" w:themeColor="text1"/>
          <w:sz w:val="28"/>
          <w:szCs w:val="28"/>
          <w:lang w:val="ru-RU"/>
        </w:rPr>
        <w:t xml:space="preserve"> непосредственный</w:t>
      </w:r>
      <w:bookmarkEnd w:id="3"/>
      <w:r w:rsidRPr="003F05E3">
        <w:rPr>
          <w:color w:val="000000" w:themeColor="text1"/>
          <w:sz w:val="28"/>
          <w:szCs w:val="28"/>
          <w:lang w:val="ru-RU"/>
        </w:rPr>
        <w:t xml:space="preserve">. </w:t>
      </w:r>
    </w:p>
    <w:p w14:paraId="2AE15BE8" w14:textId="6D0FEBFA" w:rsidR="00F01758" w:rsidRPr="00BF0BD9" w:rsidRDefault="00F01758" w:rsidP="00D25796">
      <w:pPr>
        <w:pStyle w:val="aa"/>
        <w:numPr>
          <w:ilvl w:val="0"/>
          <w:numId w:val="13"/>
        </w:numPr>
        <w:autoSpaceDE w:val="0"/>
        <w:autoSpaceDN w:val="0"/>
        <w:adjustRightInd w:val="0"/>
        <w:spacing w:before="0" w:beforeAutospacing="0" w:after="0" w:afterAutospacing="0" w:line="360" w:lineRule="auto"/>
        <w:ind w:left="426"/>
        <w:contextualSpacing/>
        <w:jc w:val="both"/>
        <w:rPr>
          <w:b/>
          <w:bCs/>
          <w:color w:val="000000" w:themeColor="text1"/>
          <w:sz w:val="28"/>
          <w:szCs w:val="28"/>
          <w:lang w:eastAsia="ru-RU"/>
        </w:rPr>
      </w:pPr>
      <w:proofErr w:type="spellStart"/>
      <w:r>
        <w:rPr>
          <w:b/>
          <w:bCs/>
          <w:color w:val="000000" w:themeColor="text1"/>
          <w:sz w:val="28"/>
          <w:szCs w:val="28"/>
          <w:lang w:eastAsia="ru-RU"/>
        </w:rPr>
        <w:t>Д</w:t>
      </w:r>
      <w:r w:rsidRPr="00BF0BD9">
        <w:rPr>
          <w:b/>
          <w:bCs/>
          <w:color w:val="000000" w:themeColor="text1"/>
          <w:sz w:val="28"/>
          <w:szCs w:val="28"/>
          <w:lang w:eastAsia="ru-RU"/>
        </w:rPr>
        <w:t>ополнительная</w:t>
      </w:r>
      <w:bookmarkEnd w:id="2"/>
      <w:proofErr w:type="spellEnd"/>
      <w:r>
        <w:rPr>
          <w:b/>
          <w:bCs/>
          <w:color w:val="000000" w:themeColor="text1"/>
          <w:sz w:val="28"/>
          <w:szCs w:val="28"/>
          <w:lang w:eastAsia="ru-RU"/>
        </w:rPr>
        <w:t xml:space="preserve"> </w:t>
      </w:r>
      <w:proofErr w:type="spellStart"/>
      <w:r>
        <w:rPr>
          <w:b/>
          <w:bCs/>
          <w:color w:val="000000" w:themeColor="text1"/>
          <w:sz w:val="28"/>
          <w:szCs w:val="28"/>
          <w:lang w:eastAsia="ru-RU"/>
        </w:rPr>
        <w:t>литература</w:t>
      </w:r>
      <w:proofErr w:type="spellEnd"/>
      <w:r>
        <w:rPr>
          <w:b/>
          <w:bCs/>
          <w:color w:val="000000" w:themeColor="text1"/>
          <w:sz w:val="28"/>
          <w:szCs w:val="28"/>
          <w:lang w:eastAsia="ru-RU"/>
        </w:rPr>
        <w:t xml:space="preserve"> </w:t>
      </w:r>
    </w:p>
    <w:p w14:paraId="79648340" w14:textId="77777777" w:rsidR="00D25796" w:rsidRPr="003F05E3" w:rsidRDefault="00D25796" w:rsidP="00D25796">
      <w:pPr>
        <w:pStyle w:val="aa"/>
        <w:numPr>
          <w:ilvl w:val="0"/>
          <w:numId w:val="36"/>
        </w:numPr>
        <w:tabs>
          <w:tab w:val="left" w:pos="1134"/>
        </w:tabs>
        <w:spacing w:before="0" w:beforeAutospacing="0" w:after="0" w:afterAutospacing="0" w:line="360" w:lineRule="auto"/>
        <w:contextualSpacing/>
        <w:jc w:val="both"/>
        <w:rPr>
          <w:snapToGrid w:val="0"/>
          <w:sz w:val="28"/>
          <w:szCs w:val="28"/>
          <w:lang w:val="ru-RU"/>
        </w:rPr>
      </w:pPr>
      <w:proofErr w:type="spellStart"/>
      <w:r w:rsidRPr="00B267BE">
        <w:rPr>
          <w:color w:val="000000"/>
          <w:sz w:val="28"/>
          <w:szCs w:val="28"/>
          <w:lang w:val="ru-RU"/>
        </w:rPr>
        <w:t>Детмер</w:t>
      </w:r>
      <w:proofErr w:type="spellEnd"/>
      <w:r w:rsidRPr="00B267BE">
        <w:rPr>
          <w:color w:val="000000"/>
          <w:sz w:val="28"/>
          <w:szCs w:val="28"/>
          <w:lang w:val="ru-RU"/>
        </w:rPr>
        <w:t xml:space="preserve"> У. Теория ограничений </w:t>
      </w:r>
      <w:proofErr w:type="spellStart"/>
      <w:r w:rsidRPr="00B267BE">
        <w:rPr>
          <w:color w:val="000000"/>
          <w:sz w:val="28"/>
          <w:szCs w:val="28"/>
          <w:lang w:val="ru-RU"/>
        </w:rPr>
        <w:t>Голдратта</w:t>
      </w:r>
      <w:proofErr w:type="spellEnd"/>
      <w:r w:rsidRPr="00B267BE">
        <w:rPr>
          <w:color w:val="000000"/>
          <w:sz w:val="28"/>
          <w:szCs w:val="28"/>
          <w:lang w:val="ru-RU"/>
        </w:rPr>
        <w:t xml:space="preserve">: Системный подход к непрерывному совершенствованию. </w:t>
      </w:r>
      <w:r>
        <w:rPr>
          <w:color w:val="000000"/>
          <w:sz w:val="28"/>
          <w:szCs w:val="28"/>
          <w:lang w:val="ru-RU"/>
        </w:rPr>
        <w:t>–</w:t>
      </w:r>
      <w:r w:rsidRPr="00B267BE">
        <w:rPr>
          <w:color w:val="000000"/>
          <w:sz w:val="28"/>
          <w:szCs w:val="28"/>
          <w:lang w:val="ru-RU"/>
        </w:rPr>
        <w:t xml:space="preserve"> </w:t>
      </w:r>
      <w:proofErr w:type="gramStart"/>
      <w:r w:rsidRPr="00B267BE">
        <w:rPr>
          <w:color w:val="000000"/>
          <w:sz w:val="28"/>
          <w:szCs w:val="28"/>
          <w:lang w:val="ru-RU"/>
        </w:rPr>
        <w:t>Москва</w:t>
      </w:r>
      <w:r>
        <w:rPr>
          <w:color w:val="000000"/>
          <w:sz w:val="28"/>
          <w:szCs w:val="28"/>
          <w:lang w:val="ru-RU"/>
        </w:rPr>
        <w:t xml:space="preserve"> </w:t>
      </w:r>
      <w:r w:rsidRPr="00B267BE">
        <w:rPr>
          <w:color w:val="000000"/>
          <w:sz w:val="28"/>
          <w:szCs w:val="28"/>
          <w:lang w:val="ru-RU"/>
        </w:rPr>
        <w:t>:</w:t>
      </w:r>
      <w:proofErr w:type="gramEnd"/>
      <w:r w:rsidRPr="00B267BE">
        <w:rPr>
          <w:color w:val="000000"/>
          <w:sz w:val="28"/>
          <w:szCs w:val="28"/>
          <w:lang w:val="ru-RU"/>
        </w:rPr>
        <w:t xml:space="preserve"> ООО "Альпина </w:t>
      </w:r>
      <w:proofErr w:type="spellStart"/>
      <w:r w:rsidRPr="00B267BE">
        <w:rPr>
          <w:color w:val="000000"/>
          <w:sz w:val="28"/>
          <w:szCs w:val="28"/>
          <w:lang w:val="ru-RU"/>
        </w:rPr>
        <w:t>Паблишер</w:t>
      </w:r>
      <w:proofErr w:type="spellEnd"/>
      <w:r w:rsidRPr="00B267BE">
        <w:rPr>
          <w:color w:val="000000"/>
          <w:sz w:val="28"/>
          <w:szCs w:val="28"/>
          <w:lang w:val="ru-RU"/>
        </w:rPr>
        <w:t xml:space="preserve">", 2014. - 443 с. - 2016. - ЭБС ZNANIUM.COM. - URL: http://znanium.com/catalog/product/925443; ЭБС </w:t>
      </w:r>
      <w:proofErr w:type="spellStart"/>
      <w:r w:rsidRPr="00B267BE">
        <w:rPr>
          <w:color w:val="000000"/>
          <w:sz w:val="28"/>
          <w:szCs w:val="28"/>
          <w:lang w:val="ru-RU"/>
        </w:rPr>
        <w:t>Alpina</w:t>
      </w:r>
      <w:proofErr w:type="spellEnd"/>
      <w:r w:rsidRPr="00B267BE">
        <w:rPr>
          <w:color w:val="000000"/>
          <w:sz w:val="28"/>
          <w:szCs w:val="28"/>
          <w:lang w:val="ru-RU"/>
        </w:rPr>
        <w:t xml:space="preserve"> </w:t>
      </w:r>
      <w:proofErr w:type="spellStart"/>
      <w:r w:rsidRPr="00B267BE">
        <w:rPr>
          <w:color w:val="000000"/>
          <w:sz w:val="28"/>
          <w:szCs w:val="28"/>
          <w:lang w:val="ru-RU"/>
        </w:rPr>
        <w:t>Digital</w:t>
      </w:r>
      <w:proofErr w:type="spellEnd"/>
      <w:r w:rsidRPr="00B267BE">
        <w:rPr>
          <w:color w:val="000000"/>
          <w:sz w:val="28"/>
          <w:szCs w:val="28"/>
          <w:lang w:val="ru-RU"/>
        </w:rPr>
        <w:t>. - URL: https://finunivers.alpinadigital</w:t>
      </w:r>
      <w:r>
        <w:rPr>
          <w:color w:val="000000"/>
          <w:sz w:val="28"/>
          <w:szCs w:val="28"/>
          <w:lang w:val="ru-RU"/>
        </w:rPr>
        <w:t>.ru/book/429 (дата обращения: 20.06</w:t>
      </w:r>
      <w:r w:rsidRPr="00B267BE">
        <w:rPr>
          <w:color w:val="000000"/>
          <w:sz w:val="28"/>
          <w:szCs w:val="28"/>
          <w:lang w:val="ru-RU"/>
        </w:rPr>
        <w:t xml:space="preserve">.2022). </w:t>
      </w:r>
      <w:proofErr w:type="gramStart"/>
      <w:r w:rsidRPr="00B267BE">
        <w:rPr>
          <w:color w:val="000000"/>
          <w:sz w:val="28"/>
          <w:szCs w:val="28"/>
          <w:lang w:val="ru-RU"/>
        </w:rPr>
        <w:t>Текст :</w:t>
      </w:r>
      <w:proofErr w:type="gramEnd"/>
      <w:r w:rsidRPr="00B267BE">
        <w:rPr>
          <w:color w:val="000000"/>
          <w:sz w:val="28"/>
          <w:szCs w:val="28"/>
          <w:lang w:val="ru-RU"/>
        </w:rPr>
        <w:t xml:space="preserve"> электронный.</w:t>
      </w:r>
    </w:p>
    <w:p w14:paraId="200C2E74" w14:textId="77777777" w:rsidR="00D25796" w:rsidRPr="00D3324B" w:rsidRDefault="00D25796" w:rsidP="00D25796">
      <w:pPr>
        <w:numPr>
          <w:ilvl w:val="0"/>
          <w:numId w:val="36"/>
        </w:numPr>
        <w:tabs>
          <w:tab w:val="left" w:pos="709"/>
          <w:tab w:val="left" w:pos="1134"/>
        </w:tabs>
        <w:spacing w:after="0" w:line="360" w:lineRule="auto"/>
        <w:contextualSpacing/>
        <w:jc w:val="both"/>
        <w:rPr>
          <w:snapToGrid w:val="0"/>
          <w:sz w:val="28"/>
          <w:szCs w:val="28"/>
        </w:rPr>
      </w:pPr>
      <w:proofErr w:type="spellStart"/>
      <w:r w:rsidRPr="00B267BE">
        <w:rPr>
          <w:rFonts w:ascii="Times New Roman" w:hAnsi="Times New Roman"/>
          <w:sz w:val="28"/>
          <w:szCs w:val="28"/>
        </w:rPr>
        <w:t>Канеман</w:t>
      </w:r>
      <w:proofErr w:type="spellEnd"/>
      <w:r w:rsidRPr="00B267BE">
        <w:rPr>
          <w:rFonts w:ascii="Times New Roman" w:hAnsi="Times New Roman"/>
          <w:sz w:val="28"/>
          <w:szCs w:val="28"/>
        </w:rPr>
        <w:t xml:space="preserve"> Д. Думай медленно... решай </w:t>
      </w:r>
      <w:proofErr w:type="gramStart"/>
      <w:r w:rsidRPr="00B267BE">
        <w:rPr>
          <w:rFonts w:ascii="Times New Roman" w:hAnsi="Times New Roman"/>
          <w:sz w:val="28"/>
          <w:szCs w:val="28"/>
        </w:rPr>
        <w:t>быстро</w:t>
      </w:r>
      <w:r>
        <w:rPr>
          <w:rFonts w:ascii="Times New Roman" w:hAnsi="Times New Roman"/>
          <w:sz w:val="28"/>
          <w:szCs w:val="28"/>
        </w:rPr>
        <w:t xml:space="preserve"> </w:t>
      </w:r>
      <w:r w:rsidRPr="00B267BE">
        <w:rPr>
          <w:rFonts w:ascii="Times New Roman" w:hAnsi="Times New Roman"/>
          <w:sz w:val="28"/>
          <w:szCs w:val="28"/>
        </w:rPr>
        <w:t>:</w:t>
      </w:r>
      <w:proofErr w:type="gramEnd"/>
      <w:r w:rsidRPr="00B267BE">
        <w:rPr>
          <w:rFonts w:ascii="Times New Roman" w:hAnsi="Times New Roman"/>
          <w:sz w:val="28"/>
          <w:szCs w:val="28"/>
        </w:rPr>
        <w:t xml:space="preserve"> Пер. с англ. / Д. </w:t>
      </w:r>
      <w:proofErr w:type="spellStart"/>
      <w:r w:rsidRPr="00B267BE">
        <w:rPr>
          <w:rFonts w:ascii="Times New Roman" w:hAnsi="Times New Roman"/>
          <w:sz w:val="28"/>
          <w:szCs w:val="28"/>
        </w:rPr>
        <w:t>Канеман</w:t>
      </w:r>
      <w:proofErr w:type="spellEnd"/>
      <w:r w:rsidRPr="00B267BE">
        <w:rPr>
          <w:rFonts w:ascii="Times New Roman" w:hAnsi="Times New Roman"/>
          <w:sz w:val="28"/>
          <w:szCs w:val="28"/>
        </w:rPr>
        <w:t xml:space="preserve">. - </w:t>
      </w:r>
      <w:proofErr w:type="gramStart"/>
      <w:r w:rsidRPr="00B267BE">
        <w:rPr>
          <w:rFonts w:ascii="Times New Roman" w:hAnsi="Times New Roman"/>
          <w:sz w:val="28"/>
          <w:szCs w:val="28"/>
        </w:rPr>
        <w:t>Москва :</w:t>
      </w:r>
      <w:proofErr w:type="gramEnd"/>
      <w:r w:rsidRPr="00B267BE">
        <w:rPr>
          <w:rFonts w:ascii="Times New Roman" w:hAnsi="Times New Roman"/>
          <w:sz w:val="28"/>
          <w:szCs w:val="28"/>
        </w:rPr>
        <w:t xml:space="preserve"> АСТ, 2014. - 656 с. – </w:t>
      </w:r>
      <w:proofErr w:type="gramStart"/>
      <w:r w:rsidRPr="00B267BE">
        <w:rPr>
          <w:rFonts w:ascii="Times New Roman" w:hAnsi="Times New Roman"/>
          <w:sz w:val="28"/>
          <w:szCs w:val="28"/>
        </w:rPr>
        <w:t>Текст :</w:t>
      </w:r>
      <w:proofErr w:type="gramEnd"/>
      <w:r w:rsidRPr="00B267BE">
        <w:rPr>
          <w:rFonts w:ascii="Times New Roman" w:hAnsi="Times New Roman"/>
          <w:sz w:val="28"/>
          <w:szCs w:val="28"/>
        </w:rPr>
        <w:t xml:space="preserve"> непосредственный.</w:t>
      </w:r>
    </w:p>
    <w:p w14:paraId="53A12CD6" w14:textId="77777777" w:rsidR="00F01758" w:rsidRPr="005B78FD" w:rsidRDefault="00F01758" w:rsidP="00F01758">
      <w:pPr>
        <w:pStyle w:val="aa"/>
        <w:autoSpaceDE w:val="0"/>
        <w:autoSpaceDN w:val="0"/>
        <w:adjustRightInd w:val="0"/>
        <w:spacing w:before="0" w:beforeAutospacing="0" w:after="0" w:afterAutospacing="0" w:line="360" w:lineRule="auto"/>
        <w:ind w:left="720"/>
        <w:contextualSpacing/>
        <w:jc w:val="both"/>
        <w:rPr>
          <w:color w:val="000000"/>
          <w:sz w:val="28"/>
          <w:szCs w:val="28"/>
          <w:lang w:val="ru-RU"/>
        </w:rPr>
      </w:pPr>
    </w:p>
    <w:p w14:paraId="6942028E" w14:textId="6ACA386D" w:rsidR="00F01758" w:rsidRPr="00DF4F41" w:rsidRDefault="00F01758" w:rsidP="00F01758">
      <w:pPr>
        <w:pStyle w:val="2"/>
        <w:spacing w:before="0" w:after="200"/>
        <w:jc w:val="both"/>
        <w:rPr>
          <w:rFonts w:ascii="Times New Roman" w:eastAsia="Times New Roman" w:hAnsi="Times New Roman"/>
          <w:bCs w:val="0"/>
          <w:color w:val="auto"/>
          <w:sz w:val="28"/>
          <w:szCs w:val="28"/>
          <w:lang w:val="ru-RU" w:eastAsia="ru-RU"/>
        </w:rPr>
      </w:pPr>
      <w:r>
        <w:rPr>
          <w:rFonts w:ascii="Times New Roman" w:eastAsia="Times New Roman" w:hAnsi="Times New Roman"/>
          <w:bCs w:val="0"/>
          <w:color w:val="auto"/>
          <w:sz w:val="28"/>
          <w:szCs w:val="28"/>
          <w:lang w:val="ru-RU" w:eastAsia="ru-RU"/>
        </w:rPr>
        <w:t xml:space="preserve">Интернет-ресурсы </w:t>
      </w:r>
    </w:p>
    <w:p w14:paraId="2468E23F" w14:textId="77777777" w:rsidR="00F01758" w:rsidRPr="0012687D" w:rsidRDefault="00F01758" w:rsidP="00F01758">
      <w:pPr>
        <w:widowControl w:val="0"/>
        <w:numPr>
          <w:ilvl w:val="0"/>
          <w:numId w:val="30"/>
        </w:numPr>
        <w:autoSpaceDE w:val="0"/>
        <w:autoSpaceDN w:val="0"/>
        <w:adjustRightInd w:val="0"/>
        <w:spacing w:after="0" w:line="360" w:lineRule="auto"/>
        <w:jc w:val="both"/>
        <w:rPr>
          <w:rFonts w:ascii="Times New Roman" w:hAnsi="Times New Roman"/>
          <w:sz w:val="28"/>
          <w:szCs w:val="28"/>
        </w:rPr>
      </w:pPr>
      <w:r w:rsidRPr="0012687D">
        <w:rPr>
          <w:rFonts w:ascii="Times New Roman" w:hAnsi="Times New Roman"/>
          <w:sz w:val="28"/>
          <w:szCs w:val="28"/>
          <w:u w:val="single"/>
        </w:rPr>
        <w:t xml:space="preserve"> </w:t>
      </w:r>
      <w:hyperlink r:id="rId8" w:history="1">
        <w:r w:rsidRPr="0012687D">
          <w:rPr>
            <w:rFonts w:ascii="Times New Roman" w:hAnsi="Times New Roman"/>
            <w:color w:val="0000FF"/>
            <w:sz w:val="28"/>
            <w:szCs w:val="28"/>
            <w:u w:val="single"/>
            <w:shd w:val="clear" w:color="auto" w:fill="FFFFFF"/>
            <w:lang w:eastAsia="ru-RU"/>
          </w:rPr>
          <w:t>http://kleiner.ru/</w:t>
        </w:r>
      </w:hyperlink>
      <w:r w:rsidRPr="0012687D">
        <w:rPr>
          <w:rFonts w:ascii="Times New Roman" w:hAnsi="Times New Roman"/>
          <w:color w:val="000000"/>
          <w:sz w:val="28"/>
          <w:szCs w:val="28"/>
          <w:shd w:val="clear" w:color="auto" w:fill="FFFFFF"/>
          <w:lang w:eastAsia="ru-RU"/>
        </w:rPr>
        <w:t xml:space="preserve"> - сайт заведующего кафедрой «Системный анализ комплексного обеспечения информационной безопасности экономических процессов» ФУ ПР, д.э.н., </w:t>
      </w:r>
      <w:proofErr w:type="spellStart"/>
      <w:r w:rsidRPr="0012687D">
        <w:rPr>
          <w:rFonts w:ascii="Times New Roman" w:hAnsi="Times New Roman"/>
          <w:color w:val="000000"/>
          <w:sz w:val="28"/>
          <w:szCs w:val="28"/>
          <w:shd w:val="clear" w:color="auto" w:fill="FFFFFF"/>
          <w:lang w:eastAsia="ru-RU"/>
        </w:rPr>
        <w:t>поф</w:t>
      </w:r>
      <w:proofErr w:type="spellEnd"/>
      <w:r w:rsidRPr="0012687D">
        <w:rPr>
          <w:rFonts w:ascii="Times New Roman" w:hAnsi="Times New Roman"/>
          <w:color w:val="000000"/>
          <w:sz w:val="28"/>
          <w:szCs w:val="28"/>
          <w:shd w:val="clear" w:color="auto" w:fill="FFFFFF"/>
          <w:lang w:eastAsia="ru-RU"/>
        </w:rPr>
        <w:t>., чл.-кор. РАН;</w:t>
      </w:r>
    </w:p>
    <w:p w14:paraId="66BC4A80" w14:textId="77777777" w:rsidR="00F01758" w:rsidRPr="0012687D" w:rsidRDefault="00F01758" w:rsidP="00F01758">
      <w:pPr>
        <w:widowControl w:val="0"/>
        <w:numPr>
          <w:ilvl w:val="0"/>
          <w:numId w:val="30"/>
        </w:numPr>
        <w:shd w:val="clear" w:color="auto" w:fill="FFFFFF"/>
        <w:autoSpaceDE w:val="0"/>
        <w:autoSpaceDN w:val="0"/>
        <w:adjustRightInd w:val="0"/>
        <w:spacing w:after="0" w:line="360" w:lineRule="auto"/>
        <w:jc w:val="both"/>
        <w:rPr>
          <w:rFonts w:ascii="Times New Roman" w:hAnsi="Times New Roman"/>
          <w:sz w:val="28"/>
          <w:szCs w:val="28"/>
        </w:rPr>
      </w:pPr>
      <w:r w:rsidRPr="0012687D">
        <w:rPr>
          <w:rFonts w:ascii="Times New Roman" w:hAnsi="Times New Roman"/>
          <w:sz w:val="28"/>
          <w:szCs w:val="28"/>
        </w:rPr>
        <w:t xml:space="preserve"> </w:t>
      </w:r>
      <w:hyperlink r:id="rId9" w:tgtFrame="_blank" w:history="1">
        <w:r w:rsidRPr="0012687D">
          <w:rPr>
            <w:rFonts w:ascii="Times New Roman" w:hAnsi="Times New Roman"/>
            <w:color w:val="0000FF"/>
            <w:sz w:val="28"/>
            <w:szCs w:val="28"/>
            <w:u w:val="single"/>
            <w:shd w:val="clear" w:color="auto" w:fill="FFFFFF"/>
            <w:lang w:eastAsia="ru-RU"/>
          </w:rPr>
          <w:t>https://rhine.</w:t>
        </w:r>
        <w:r w:rsidRPr="0012687D">
          <w:rPr>
            <w:rFonts w:ascii="Times New Roman" w:hAnsi="Times New Roman"/>
            <w:bCs/>
            <w:color w:val="0000FF"/>
            <w:sz w:val="28"/>
            <w:szCs w:val="28"/>
            <w:u w:val="single"/>
            <w:shd w:val="clear" w:color="auto" w:fill="FFFFFF"/>
            <w:lang w:eastAsia="ru-RU"/>
          </w:rPr>
          <w:t>iiasa</w:t>
        </w:r>
        <w:r w:rsidRPr="0012687D">
          <w:rPr>
            <w:rFonts w:ascii="Times New Roman" w:hAnsi="Times New Roman"/>
            <w:color w:val="0000FF"/>
            <w:sz w:val="28"/>
            <w:szCs w:val="28"/>
            <w:u w:val="single"/>
            <w:shd w:val="clear" w:color="auto" w:fill="FFFFFF"/>
            <w:lang w:eastAsia="ru-RU"/>
          </w:rPr>
          <w:t>.ac.at/</w:t>
        </w:r>
      </w:hyperlink>
      <w:r w:rsidRPr="0012687D">
        <w:rPr>
          <w:rFonts w:ascii="Times New Roman" w:hAnsi="Times New Roman"/>
          <w:sz w:val="28"/>
          <w:szCs w:val="28"/>
          <w:lang w:eastAsia="ru-RU"/>
        </w:rPr>
        <w:t xml:space="preserve"> - официальный сайт Международного Института Прикладного Системного Анализа;</w:t>
      </w:r>
    </w:p>
    <w:p w14:paraId="6082F281" w14:textId="77777777" w:rsidR="00F01758" w:rsidRPr="00680467" w:rsidRDefault="00F01758" w:rsidP="00F01758">
      <w:pPr>
        <w:widowControl w:val="0"/>
        <w:numPr>
          <w:ilvl w:val="0"/>
          <w:numId w:val="30"/>
        </w:numPr>
        <w:shd w:val="clear" w:color="auto" w:fill="FFFFFF"/>
        <w:tabs>
          <w:tab w:val="left" w:pos="142"/>
        </w:tabs>
        <w:autoSpaceDE w:val="0"/>
        <w:autoSpaceDN w:val="0"/>
        <w:adjustRightInd w:val="0"/>
        <w:spacing w:after="0" w:line="360" w:lineRule="auto"/>
        <w:jc w:val="both"/>
        <w:rPr>
          <w:rFonts w:ascii="Times New Roman" w:hAnsi="Times New Roman"/>
          <w:color w:val="0000FF"/>
          <w:sz w:val="28"/>
          <w:szCs w:val="28"/>
          <w:u w:val="single"/>
          <w:shd w:val="clear" w:color="auto" w:fill="FFFFFF"/>
          <w:lang w:eastAsia="ru-RU"/>
        </w:rPr>
      </w:pPr>
      <w:r w:rsidRPr="00680467">
        <w:rPr>
          <w:rFonts w:ascii="Times New Roman" w:hAnsi="Times New Roman"/>
          <w:sz w:val="28"/>
          <w:szCs w:val="28"/>
        </w:rPr>
        <w:t xml:space="preserve"> </w:t>
      </w:r>
      <w:r w:rsidRPr="00680467">
        <w:rPr>
          <w:rFonts w:ascii="Times New Roman" w:eastAsia="Calibri" w:hAnsi="Times New Roman"/>
          <w:sz w:val="28"/>
          <w:szCs w:val="28"/>
        </w:rPr>
        <w:t xml:space="preserve">Электронная библиотека Финансового университета (ЭБ) </w:t>
      </w:r>
      <w:r w:rsidRPr="00680467">
        <w:rPr>
          <w:rFonts w:ascii="Times New Roman" w:hAnsi="Times New Roman"/>
          <w:color w:val="0000FF"/>
          <w:sz w:val="28"/>
          <w:szCs w:val="28"/>
          <w:u w:val="single"/>
          <w:shd w:val="clear" w:color="auto" w:fill="FFFFFF"/>
          <w:lang w:eastAsia="ru-RU"/>
        </w:rPr>
        <w:t xml:space="preserve">http://elib.fa.ru/ </w:t>
      </w:r>
    </w:p>
    <w:p w14:paraId="1A9E2F2F" w14:textId="77777777" w:rsidR="00F01758" w:rsidRPr="0012687D" w:rsidRDefault="00F01758" w:rsidP="00F01758">
      <w:pPr>
        <w:widowControl w:val="0"/>
        <w:numPr>
          <w:ilvl w:val="0"/>
          <w:numId w:val="30"/>
        </w:numPr>
        <w:autoSpaceDE w:val="0"/>
        <w:autoSpaceDN w:val="0"/>
        <w:adjustRightInd w:val="0"/>
        <w:spacing w:after="0" w:line="360" w:lineRule="auto"/>
        <w:rPr>
          <w:rFonts w:ascii="Times New Roman" w:eastAsia="Calibri" w:hAnsi="Times New Roman"/>
          <w:sz w:val="28"/>
          <w:szCs w:val="28"/>
        </w:rPr>
      </w:pPr>
      <w:r w:rsidRPr="0012687D">
        <w:rPr>
          <w:rFonts w:ascii="Times New Roman" w:eastAsia="Calibri" w:hAnsi="Times New Roman"/>
          <w:sz w:val="28"/>
          <w:szCs w:val="28"/>
        </w:rPr>
        <w:lastRenderedPageBreak/>
        <w:t xml:space="preserve">Электронно-библиотечная система BOOK.RU </w:t>
      </w:r>
      <w:r w:rsidRPr="00680467">
        <w:rPr>
          <w:rFonts w:ascii="Times New Roman" w:hAnsi="Times New Roman"/>
          <w:color w:val="0000FF"/>
          <w:sz w:val="28"/>
          <w:szCs w:val="28"/>
          <w:u w:val="single"/>
          <w:shd w:val="clear" w:color="auto" w:fill="FFFFFF"/>
          <w:lang w:eastAsia="ru-RU"/>
        </w:rPr>
        <w:t>http://www.book.ru</w:t>
      </w:r>
      <w:r w:rsidRPr="0012687D">
        <w:rPr>
          <w:rFonts w:ascii="Times New Roman" w:eastAsia="Calibri" w:hAnsi="Times New Roman"/>
          <w:sz w:val="28"/>
          <w:szCs w:val="28"/>
        </w:rPr>
        <w:t xml:space="preserve"> </w:t>
      </w:r>
    </w:p>
    <w:p w14:paraId="4184DC44" w14:textId="77777777" w:rsidR="00F01758" w:rsidRPr="0012687D" w:rsidRDefault="00F01758" w:rsidP="00F01758">
      <w:pPr>
        <w:widowControl w:val="0"/>
        <w:numPr>
          <w:ilvl w:val="0"/>
          <w:numId w:val="30"/>
        </w:numPr>
        <w:autoSpaceDE w:val="0"/>
        <w:autoSpaceDN w:val="0"/>
        <w:adjustRightInd w:val="0"/>
        <w:spacing w:after="0" w:line="360" w:lineRule="auto"/>
        <w:rPr>
          <w:rFonts w:ascii="Times New Roman" w:eastAsia="Calibri" w:hAnsi="Times New Roman"/>
          <w:sz w:val="28"/>
          <w:szCs w:val="28"/>
        </w:rPr>
      </w:pPr>
      <w:r w:rsidRPr="0012687D">
        <w:rPr>
          <w:rFonts w:ascii="Times New Roman" w:eastAsia="Calibri" w:hAnsi="Times New Roman"/>
          <w:sz w:val="28"/>
          <w:szCs w:val="28"/>
        </w:rPr>
        <w:t xml:space="preserve">Электронно-библиотечная система </w:t>
      </w:r>
      <w:proofErr w:type="spellStart"/>
      <w:r w:rsidRPr="0012687D">
        <w:rPr>
          <w:rFonts w:ascii="Times New Roman" w:eastAsia="Calibri" w:hAnsi="Times New Roman"/>
          <w:sz w:val="28"/>
          <w:szCs w:val="28"/>
        </w:rPr>
        <w:t>Znanium</w:t>
      </w:r>
      <w:proofErr w:type="spellEnd"/>
      <w:r w:rsidRPr="0012687D">
        <w:rPr>
          <w:rFonts w:ascii="Times New Roman" w:eastAsia="Calibri" w:hAnsi="Times New Roman"/>
          <w:sz w:val="28"/>
          <w:szCs w:val="28"/>
        </w:rPr>
        <w:t xml:space="preserve"> </w:t>
      </w:r>
      <w:r w:rsidRPr="00680467">
        <w:rPr>
          <w:rFonts w:ascii="Times New Roman" w:hAnsi="Times New Roman"/>
          <w:color w:val="0000FF"/>
          <w:sz w:val="28"/>
          <w:szCs w:val="28"/>
          <w:u w:val="single"/>
          <w:shd w:val="clear" w:color="auto" w:fill="FFFFFF"/>
          <w:lang w:eastAsia="ru-RU"/>
        </w:rPr>
        <w:t>http://www.znanium.com</w:t>
      </w:r>
      <w:r w:rsidRPr="0012687D">
        <w:rPr>
          <w:rFonts w:ascii="Times New Roman" w:eastAsia="Calibri" w:hAnsi="Times New Roman"/>
          <w:sz w:val="28"/>
          <w:szCs w:val="28"/>
        </w:rPr>
        <w:t xml:space="preserve"> </w:t>
      </w:r>
    </w:p>
    <w:p w14:paraId="2102ED67" w14:textId="77777777" w:rsidR="00F01758" w:rsidRPr="00680467" w:rsidRDefault="00F01758" w:rsidP="00F01758">
      <w:pPr>
        <w:widowControl w:val="0"/>
        <w:numPr>
          <w:ilvl w:val="0"/>
          <w:numId w:val="30"/>
        </w:numPr>
        <w:autoSpaceDE w:val="0"/>
        <w:autoSpaceDN w:val="0"/>
        <w:adjustRightInd w:val="0"/>
        <w:spacing w:after="0" w:line="360" w:lineRule="auto"/>
        <w:rPr>
          <w:rFonts w:ascii="Times New Roman" w:hAnsi="Times New Roman"/>
          <w:color w:val="0000FF"/>
          <w:sz w:val="28"/>
          <w:szCs w:val="28"/>
          <w:u w:val="single"/>
          <w:shd w:val="clear" w:color="auto" w:fill="FFFFFF"/>
          <w:lang w:eastAsia="ru-RU"/>
        </w:rPr>
      </w:pPr>
      <w:r w:rsidRPr="00680467">
        <w:rPr>
          <w:rFonts w:ascii="Times New Roman" w:eastAsia="Calibri" w:hAnsi="Times New Roman"/>
          <w:sz w:val="28"/>
          <w:szCs w:val="28"/>
        </w:rPr>
        <w:t xml:space="preserve"> Электронно-библиотечная система издательства «ЮРАЙТ» </w:t>
      </w:r>
      <w:r w:rsidRPr="00680467">
        <w:rPr>
          <w:rFonts w:ascii="Times New Roman" w:hAnsi="Times New Roman"/>
          <w:color w:val="0000FF"/>
          <w:sz w:val="28"/>
          <w:szCs w:val="28"/>
          <w:u w:val="single"/>
          <w:shd w:val="clear" w:color="auto" w:fill="FFFFFF"/>
          <w:lang w:eastAsia="ru-RU"/>
        </w:rPr>
        <w:t xml:space="preserve">https://www.biblio-online.ru/ </w:t>
      </w:r>
    </w:p>
    <w:p w14:paraId="085A53F3" w14:textId="18F8D1B1" w:rsidR="00F01758" w:rsidRPr="00D25796" w:rsidRDefault="00F01758" w:rsidP="00F01758">
      <w:pPr>
        <w:widowControl w:val="0"/>
        <w:numPr>
          <w:ilvl w:val="0"/>
          <w:numId w:val="30"/>
        </w:numPr>
        <w:autoSpaceDE w:val="0"/>
        <w:autoSpaceDN w:val="0"/>
        <w:adjustRightInd w:val="0"/>
        <w:spacing w:after="0" w:line="360" w:lineRule="auto"/>
        <w:rPr>
          <w:rFonts w:ascii="Times New Roman" w:eastAsia="Calibri" w:hAnsi="Times New Roman"/>
          <w:sz w:val="24"/>
          <w:szCs w:val="24"/>
        </w:rPr>
      </w:pPr>
      <w:r w:rsidRPr="0012687D">
        <w:rPr>
          <w:rFonts w:ascii="Times New Roman" w:eastAsia="Calibri" w:hAnsi="Times New Roman"/>
          <w:sz w:val="28"/>
          <w:szCs w:val="28"/>
        </w:rPr>
        <w:t xml:space="preserve">Научная электронная библиотека eLibrary.ru </w:t>
      </w:r>
      <w:r w:rsidRPr="00680467">
        <w:rPr>
          <w:rFonts w:ascii="Times New Roman" w:hAnsi="Times New Roman"/>
          <w:color w:val="0000FF"/>
          <w:sz w:val="28"/>
          <w:szCs w:val="28"/>
          <w:u w:val="single"/>
          <w:shd w:val="clear" w:color="auto" w:fill="FFFFFF"/>
          <w:lang w:eastAsia="ru-RU"/>
        </w:rPr>
        <w:t>http://elibrary.ru</w:t>
      </w:r>
      <w:r w:rsidRPr="0012687D">
        <w:rPr>
          <w:rFonts w:ascii="Times New Roman" w:eastAsia="Calibri" w:hAnsi="Times New Roman"/>
          <w:sz w:val="28"/>
          <w:szCs w:val="28"/>
        </w:rPr>
        <w:t xml:space="preserve"> </w:t>
      </w:r>
    </w:p>
    <w:p w14:paraId="1C914580" w14:textId="77777777" w:rsidR="00D25796" w:rsidRPr="0012687D" w:rsidRDefault="00D25796" w:rsidP="00D25796">
      <w:pPr>
        <w:widowControl w:val="0"/>
        <w:autoSpaceDE w:val="0"/>
        <w:autoSpaceDN w:val="0"/>
        <w:adjustRightInd w:val="0"/>
        <w:spacing w:after="0" w:line="360" w:lineRule="auto"/>
        <w:rPr>
          <w:rFonts w:ascii="Times New Roman" w:eastAsia="Calibri" w:hAnsi="Times New Roman"/>
          <w:sz w:val="24"/>
          <w:szCs w:val="24"/>
        </w:rPr>
      </w:pPr>
    </w:p>
    <w:p w14:paraId="28F292A5" w14:textId="0C23FCF2" w:rsidR="00F01758" w:rsidRPr="00A642A6" w:rsidRDefault="00F01758" w:rsidP="00F01758">
      <w:pPr>
        <w:spacing w:line="360" w:lineRule="auto"/>
        <w:jc w:val="both"/>
        <w:rPr>
          <w:rFonts w:ascii="Times New Roman" w:hAnsi="Times New Roman"/>
          <w:b/>
          <w:sz w:val="28"/>
          <w:szCs w:val="28"/>
        </w:rPr>
      </w:pPr>
      <w:r>
        <w:rPr>
          <w:rFonts w:ascii="Times New Roman" w:hAnsi="Times New Roman"/>
          <w:b/>
          <w:sz w:val="28"/>
          <w:szCs w:val="28"/>
        </w:rPr>
        <w:t>4</w:t>
      </w:r>
      <w:r w:rsidRPr="008B4D1C">
        <w:rPr>
          <w:rFonts w:ascii="Times New Roman" w:hAnsi="Times New Roman"/>
          <w:b/>
          <w:sz w:val="28"/>
          <w:szCs w:val="28"/>
        </w:rPr>
        <w:t xml:space="preserve">. </w:t>
      </w:r>
      <w:r w:rsidRPr="00A642A6">
        <w:rPr>
          <w:rFonts w:ascii="Times New Roman" w:hAnsi="Times New Roman"/>
          <w:b/>
          <w:noProof/>
          <w:sz w:val="28"/>
          <w:szCs w:val="28"/>
        </w:rPr>
        <w:t xml:space="preserve">Критерии оценки результатов </w:t>
      </w:r>
      <w:r w:rsidR="00B85F50">
        <w:rPr>
          <w:rFonts w:ascii="Times New Roman" w:hAnsi="Times New Roman"/>
          <w:b/>
          <w:noProof/>
          <w:sz w:val="28"/>
          <w:szCs w:val="28"/>
        </w:rPr>
        <w:t>сдачи кандидатского э</w:t>
      </w:r>
      <w:r w:rsidRPr="00A642A6">
        <w:rPr>
          <w:rFonts w:ascii="Times New Roman" w:hAnsi="Times New Roman"/>
          <w:b/>
          <w:noProof/>
          <w:sz w:val="28"/>
          <w:szCs w:val="28"/>
        </w:rPr>
        <w:t>кзамена</w:t>
      </w:r>
    </w:p>
    <w:p w14:paraId="3D04A546"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sidRPr="00117744">
        <w:rPr>
          <w:rFonts w:ascii="Times New Roman" w:eastAsia="TimesNewRomanPSMT" w:hAnsi="Times New Roman"/>
          <w:sz w:val="28"/>
          <w:szCs w:val="28"/>
          <w:lang w:eastAsia="ru-RU"/>
        </w:rPr>
        <w:t>Критерии оценки знаний в ходе ответов на теоретические вопросы:</w:t>
      </w:r>
    </w:p>
    <w:p w14:paraId="764539BB"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sidRPr="00117744">
        <w:rPr>
          <w:rFonts w:ascii="Times New Roman" w:eastAsia="TimesNewRomanPSMT" w:hAnsi="Times New Roman"/>
          <w:sz w:val="28"/>
          <w:szCs w:val="28"/>
          <w:lang w:eastAsia="ru-RU"/>
        </w:rPr>
        <w:t xml:space="preserve">«Отлично»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творческий подход к его изложению, и продемонстрирована дискуссионность данной проблематики, а также глубоко и полно раскрыты дополнительные вопросы. </w:t>
      </w:r>
    </w:p>
    <w:p w14:paraId="58C4A9D4"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sidRPr="00117744">
        <w:rPr>
          <w:rFonts w:ascii="Times New Roman" w:eastAsia="TimesNewRomanPSMT" w:hAnsi="Times New Roman"/>
          <w:sz w:val="28"/>
          <w:szCs w:val="28"/>
          <w:lang w:eastAsia="ru-RU"/>
        </w:rPr>
        <w:t xml:space="preserve">«Хорошо» соответствует ответу на теоретический вопрос экзаменационного билета, при котором недостаточно полно освещены узловые моменты вопроса, вызывают затруднения более глубокое обоснование тех или иных положений или ответы на дополнительные вопросы по данной проблематике. </w:t>
      </w:r>
    </w:p>
    <w:p w14:paraId="0BB3FD44"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highlight w:val="lightGray"/>
          <w:lang w:eastAsia="ru-RU"/>
        </w:rPr>
      </w:pPr>
      <w:r w:rsidRPr="00117744">
        <w:rPr>
          <w:rFonts w:ascii="Times New Roman" w:eastAsia="TimesNewRomanPSMT" w:hAnsi="Times New Roman"/>
          <w:sz w:val="28"/>
          <w:szCs w:val="28"/>
          <w:lang w:eastAsia="ru-RU"/>
        </w:rPr>
        <w:t>«Удовлетворительно» соответствует ответу, при котором в малом объеме раскрыты основные положения вопроса, нарушена логика изложения.</w:t>
      </w:r>
      <w:r w:rsidRPr="00117744">
        <w:rPr>
          <w:rFonts w:ascii="Times New Roman" w:eastAsia="TimesNewRomanPSMT" w:hAnsi="Times New Roman"/>
          <w:sz w:val="28"/>
          <w:szCs w:val="28"/>
          <w:highlight w:val="lightGray"/>
          <w:lang w:eastAsia="ru-RU"/>
        </w:rPr>
        <w:t xml:space="preserve"> </w:t>
      </w:r>
    </w:p>
    <w:p w14:paraId="1307C59D"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highlight w:val="lightGray"/>
          <w:lang w:eastAsia="ru-RU"/>
        </w:rPr>
      </w:pPr>
      <w:r w:rsidRPr="00117744">
        <w:rPr>
          <w:rFonts w:ascii="Times New Roman" w:eastAsia="TimesNewRomanPSMT" w:hAnsi="Times New Roman"/>
          <w:sz w:val="28"/>
          <w:szCs w:val="28"/>
          <w:lang w:eastAsia="ru-RU"/>
        </w:rPr>
        <w:t xml:space="preserve">Оценка «неудовлетворительно» выставляется в случае, если материал излагается непоследовательно, </w:t>
      </w:r>
      <w:proofErr w:type="spellStart"/>
      <w:r w:rsidRPr="00117744">
        <w:rPr>
          <w:rFonts w:ascii="Times New Roman" w:eastAsia="TimesNewRomanPSMT" w:hAnsi="Times New Roman"/>
          <w:sz w:val="28"/>
          <w:szCs w:val="28"/>
          <w:lang w:eastAsia="ru-RU"/>
        </w:rPr>
        <w:t>неаргументированно</w:t>
      </w:r>
      <w:proofErr w:type="spellEnd"/>
      <w:r w:rsidRPr="00117744">
        <w:rPr>
          <w:rFonts w:ascii="Times New Roman" w:eastAsia="TimesNewRomanPSMT" w:hAnsi="Times New Roman"/>
          <w:sz w:val="28"/>
          <w:szCs w:val="28"/>
          <w:lang w:eastAsia="ru-RU"/>
        </w:rPr>
        <w:t>,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14:paraId="2C34DC72"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sidRPr="00117744">
        <w:rPr>
          <w:rFonts w:ascii="Times New Roman" w:eastAsia="TimesNewRomanPSMT" w:hAnsi="Times New Roman"/>
          <w:sz w:val="28"/>
          <w:szCs w:val="28"/>
          <w:lang w:eastAsia="ru-RU"/>
        </w:rPr>
        <w:t xml:space="preserve">Перед процедурой обсуждения ответов,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выставленных каждым членом комиссии. </w:t>
      </w:r>
    </w:p>
    <w:p w14:paraId="42FF63B9" w14:textId="5FD1270D" w:rsidR="00B85F50" w:rsidRDefault="00DA740D" w:rsidP="00B85F50">
      <w:pPr>
        <w:spacing w:line="360" w:lineRule="auto"/>
        <w:ind w:firstLine="709"/>
        <w:jc w:val="right"/>
        <w:rPr>
          <w:rFonts w:ascii="Times New Roman" w:hAnsi="Times New Roman"/>
          <w:b/>
          <w:sz w:val="28"/>
          <w:szCs w:val="28"/>
        </w:rPr>
      </w:pPr>
      <w:r>
        <w:rPr>
          <w:rFonts w:ascii="Times New Roman" w:hAnsi="Times New Roman"/>
          <w:b/>
          <w:sz w:val="28"/>
          <w:szCs w:val="28"/>
        </w:rPr>
        <w:lastRenderedPageBreak/>
        <w:t>П</w:t>
      </w:r>
      <w:r w:rsidR="00B85F50">
        <w:rPr>
          <w:rFonts w:ascii="Times New Roman" w:hAnsi="Times New Roman"/>
          <w:b/>
          <w:sz w:val="28"/>
          <w:szCs w:val="28"/>
        </w:rPr>
        <w:t>риложение</w:t>
      </w:r>
    </w:p>
    <w:p w14:paraId="4945F208" w14:textId="6A151CF5" w:rsidR="00F37B76" w:rsidRPr="006645AF" w:rsidRDefault="00F37B76" w:rsidP="00F2689C">
      <w:pPr>
        <w:spacing w:line="360" w:lineRule="auto"/>
        <w:ind w:firstLine="709"/>
        <w:jc w:val="both"/>
        <w:rPr>
          <w:rFonts w:ascii="Times New Roman" w:hAnsi="Times New Roman"/>
          <w:b/>
          <w:sz w:val="28"/>
          <w:szCs w:val="28"/>
        </w:rPr>
      </w:pPr>
      <w:r w:rsidRPr="006645AF">
        <w:rPr>
          <w:rFonts w:ascii="Times New Roman" w:hAnsi="Times New Roman"/>
          <w:b/>
          <w:sz w:val="28"/>
          <w:szCs w:val="28"/>
        </w:rPr>
        <w:t xml:space="preserve">Примерный перечень </w:t>
      </w:r>
      <w:r w:rsidR="00F954F0">
        <w:rPr>
          <w:rFonts w:ascii="Times New Roman" w:hAnsi="Times New Roman"/>
          <w:b/>
          <w:sz w:val="28"/>
          <w:szCs w:val="28"/>
        </w:rPr>
        <w:t xml:space="preserve">теоретических </w:t>
      </w:r>
      <w:r w:rsidRPr="006645AF">
        <w:rPr>
          <w:rFonts w:ascii="Times New Roman" w:hAnsi="Times New Roman"/>
          <w:b/>
          <w:sz w:val="28"/>
          <w:szCs w:val="28"/>
        </w:rPr>
        <w:t>вопросов к</w:t>
      </w:r>
      <w:r w:rsidR="007E66F7">
        <w:rPr>
          <w:rFonts w:ascii="Times New Roman" w:hAnsi="Times New Roman"/>
          <w:b/>
          <w:sz w:val="28"/>
          <w:szCs w:val="28"/>
        </w:rPr>
        <w:t xml:space="preserve"> кандидатскому</w:t>
      </w:r>
      <w:r w:rsidRPr="006645AF">
        <w:rPr>
          <w:rFonts w:ascii="Times New Roman" w:hAnsi="Times New Roman"/>
          <w:b/>
          <w:sz w:val="28"/>
          <w:szCs w:val="28"/>
        </w:rPr>
        <w:t xml:space="preserve"> </w:t>
      </w:r>
      <w:r w:rsidR="00BC36CC">
        <w:rPr>
          <w:rFonts w:ascii="Times New Roman" w:hAnsi="Times New Roman"/>
          <w:b/>
          <w:sz w:val="28"/>
          <w:szCs w:val="28"/>
        </w:rPr>
        <w:t>экзамену</w:t>
      </w:r>
    </w:p>
    <w:p w14:paraId="467E9EA5" w14:textId="53FFA6AC" w:rsidR="002A1FEB" w:rsidRDefault="002A1FEB" w:rsidP="00F37B76">
      <w:pPr>
        <w:pStyle w:val="Style18"/>
        <w:numPr>
          <w:ilvl w:val="0"/>
          <w:numId w:val="17"/>
        </w:numPr>
        <w:spacing w:line="360" w:lineRule="auto"/>
        <w:ind w:left="426"/>
        <w:rPr>
          <w:rFonts w:eastAsia="Times New Roman"/>
          <w:sz w:val="28"/>
          <w:szCs w:val="28"/>
          <w:lang w:val="ru-RU"/>
        </w:rPr>
      </w:pPr>
      <w:bookmarkStart w:id="4" w:name="_Hlk106203449"/>
      <w:r w:rsidRPr="002A1FEB">
        <w:rPr>
          <w:rFonts w:eastAsia="Times New Roman"/>
          <w:sz w:val="28"/>
          <w:szCs w:val="28"/>
          <w:lang w:val="ru-RU"/>
        </w:rPr>
        <w:t>Приведите определение менеджмента и дайте ему содержательную интерпретацию.</w:t>
      </w:r>
    </w:p>
    <w:p w14:paraId="11A9F90B" w14:textId="65AD7924" w:rsidR="002A1FEB" w:rsidRDefault="002A1FEB" w:rsidP="000359FE">
      <w:pPr>
        <w:pStyle w:val="Style18"/>
        <w:numPr>
          <w:ilvl w:val="0"/>
          <w:numId w:val="17"/>
        </w:numPr>
        <w:spacing w:line="360" w:lineRule="auto"/>
        <w:ind w:left="426"/>
        <w:rPr>
          <w:rFonts w:eastAsia="Times New Roman"/>
          <w:sz w:val="28"/>
          <w:szCs w:val="28"/>
          <w:lang w:val="ru-RU"/>
        </w:rPr>
      </w:pPr>
      <w:r w:rsidRPr="002A1FEB">
        <w:rPr>
          <w:rFonts w:eastAsia="Times New Roman"/>
          <w:sz w:val="28"/>
          <w:szCs w:val="28"/>
          <w:lang w:val="ru-RU"/>
        </w:rPr>
        <w:t>Дайте содержательную характеристику управленческим понятиям «предмет управления», «субъект управления», «орган управления», «объект управления», «система управления», «предметная область управления» и увяжите их в единый системный сюжет.</w:t>
      </w:r>
    </w:p>
    <w:p w14:paraId="4B0D3CE8" w14:textId="0C10B840" w:rsidR="00A13B9D" w:rsidRPr="00A13B9D" w:rsidRDefault="00A13B9D" w:rsidP="000359FE">
      <w:pPr>
        <w:pStyle w:val="Style18"/>
        <w:numPr>
          <w:ilvl w:val="0"/>
          <w:numId w:val="17"/>
        </w:numPr>
        <w:spacing w:line="360" w:lineRule="auto"/>
        <w:ind w:left="426"/>
        <w:rPr>
          <w:rFonts w:eastAsia="Times New Roman"/>
          <w:sz w:val="28"/>
          <w:szCs w:val="28"/>
          <w:lang w:val="ru-RU"/>
        </w:rPr>
      </w:pPr>
      <w:r w:rsidRPr="00A13B9D">
        <w:rPr>
          <w:rFonts w:eastAsia="Times New Roman"/>
          <w:sz w:val="28"/>
          <w:szCs w:val="28"/>
          <w:lang w:val="ru-RU"/>
        </w:rPr>
        <w:t>Как эволюционировало организационное управление за годы становления и развития промышленного производства?</w:t>
      </w:r>
    </w:p>
    <w:p w14:paraId="7F4AA8A8" w14:textId="6BE4D517" w:rsidR="002A1FEB" w:rsidRDefault="002A1FEB" w:rsidP="000359FE">
      <w:pPr>
        <w:pStyle w:val="Style18"/>
        <w:numPr>
          <w:ilvl w:val="0"/>
          <w:numId w:val="17"/>
        </w:numPr>
        <w:spacing w:line="360" w:lineRule="auto"/>
        <w:ind w:left="426"/>
        <w:rPr>
          <w:rFonts w:eastAsia="Times New Roman"/>
          <w:sz w:val="28"/>
          <w:szCs w:val="28"/>
          <w:lang w:val="ru-RU"/>
        </w:rPr>
      </w:pPr>
      <w:r w:rsidRPr="002A1FEB">
        <w:rPr>
          <w:rFonts w:eastAsia="Times New Roman"/>
          <w:sz w:val="28"/>
          <w:szCs w:val="28"/>
          <w:lang w:val="ru-RU"/>
        </w:rPr>
        <w:t>Приведите примеры стилей организационного управления известных вам менеджеров и управленческих команд.</w:t>
      </w:r>
    </w:p>
    <w:p w14:paraId="44CFB908" w14:textId="6754FA3E" w:rsidR="002A1FEB" w:rsidRDefault="002A1FEB" w:rsidP="000359FE">
      <w:pPr>
        <w:pStyle w:val="Style18"/>
        <w:numPr>
          <w:ilvl w:val="0"/>
          <w:numId w:val="17"/>
        </w:numPr>
        <w:spacing w:line="360" w:lineRule="auto"/>
        <w:ind w:left="426"/>
        <w:rPr>
          <w:rFonts w:eastAsia="Times New Roman"/>
          <w:sz w:val="28"/>
          <w:szCs w:val="28"/>
          <w:lang w:val="ru-RU"/>
        </w:rPr>
      </w:pPr>
      <w:r w:rsidRPr="002A1FEB">
        <w:rPr>
          <w:rFonts w:eastAsia="Times New Roman"/>
          <w:sz w:val="28"/>
          <w:szCs w:val="28"/>
          <w:lang w:val="ru-RU"/>
        </w:rPr>
        <w:t>Перечислите типовые конфигурации организационной структуры управления хозяйствующих субъектов, отметьте их характерные особенности и увяжите с технологическими укладами.</w:t>
      </w:r>
    </w:p>
    <w:p w14:paraId="66C8D984" w14:textId="5D661D5C" w:rsidR="002A1FEB" w:rsidRDefault="002A1FEB" w:rsidP="000359FE">
      <w:pPr>
        <w:pStyle w:val="Style18"/>
        <w:numPr>
          <w:ilvl w:val="0"/>
          <w:numId w:val="17"/>
        </w:numPr>
        <w:spacing w:line="360" w:lineRule="auto"/>
        <w:ind w:left="426"/>
        <w:rPr>
          <w:rFonts w:eastAsia="Times New Roman"/>
          <w:sz w:val="28"/>
          <w:szCs w:val="28"/>
          <w:lang w:val="ru-RU"/>
        </w:rPr>
      </w:pPr>
      <w:r w:rsidRPr="002A1FEB">
        <w:rPr>
          <w:rFonts w:eastAsia="Times New Roman"/>
          <w:sz w:val="28"/>
          <w:szCs w:val="28"/>
          <w:lang w:val="ru-RU"/>
        </w:rPr>
        <w:t>Для чего нужна модель менеджмента и какие её варианты вам известны?</w:t>
      </w:r>
    </w:p>
    <w:p w14:paraId="51FFBF0A" w14:textId="77777777" w:rsidR="002A1FEB" w:rsidRPr="002A1FEB" w:rsidRDefault="002A1FEB" w:rsidP="002A1FEB">
      <w:pPr>
        <w:pStyle w:val="Style18"/>
        <w:numPr>
          <w:ilvl w:val="0"/>
          <w:numId w:val="17"/>
        </w:numPr>
        <w:spacing w:line="360" w:lineRule="auto"/>
        <w:ind w:left="426"/>
        <w:rPr>
          <w:rFonts w:eastAsia="Times New Roman"/>
          <w:sz w:val="28"/>
          <w:szCs w:val="28"/>
          <w:lang w:val="ru-RU"/>
        </w:rPr>
      </w:pPr>
      <w:r w:rsidRPr="002A1FEB">
        <w:rPr>
          <w:rFonts w:eastAsia="Times New Roman"/>
          <w:sz w:val="28"/>
          <w:szCs w:val="28"/>
          <w:lang w:val="ru-RU"/>
        </w:rPr>
        <w:t>Какие внешние факторы в наибольшей степени влияют на содержание менеджмента?</w:t>
      </w:r>
    </w:p>
    <w:p w14:paraId="31813CAC" w14:textId="310E9522" w:rsidR="002A1FEB" w:rsidRDefault="002A1FEB" w:rsidP="002A1FEB">
      <w:pPr>
        <w:pStyle w:val="Style18"/>
        <w:numPr>
          <w:ilvl w:val="0"/>
          <w:numId w:val="17"/>
        </w:numPr>
        <w:spacing w:line="360" w:lineRule="auto"/>
        <w:ind w:left="426"/>
        <w:rPr>
          <w:rFonts w:eastAsia="Times New Roman"/>
          <w:sz w:val="28"/>
          <w:szCs w:val="28"/>
          <w:lang w:val="ru-RU"/>
        </w:rPr>
      </w:pPr>
      <w:r w:rsidRPr="002A1FEB">
        <w:rPr>
          <w:rFonts w:eastAsia="Times New Roman"/>
          <w:sz w:val="28"/>
          <w:szCs w:val="28"/>
          <w:lang w:val="ru-RU"/>
        </w:rPr>
        <w:t xml:space="preserve">Дайте характеристику отраслевой структуры национальной экономики и </w:t>
      </w:r>
      <w:proofErr w:type="gramStart"/>
      <w:r w:rsidRPr="002A1FEB">
        <w:rPr>
          <w:rFonts w:eastAsia="Times New Roman"/>
          <w:sz w:val="28"/>
          <w:szCs w:val="28"/>
          <w:lang w:val="ru-RU"/>
        </w:rPr>
        <w:t>определите</w:t>
      </w:r>
      <w:proofErr w:type="gramEnd"/>
      <w:r w:rsidRPr="002A1FEB">
        <w:rPr>
          <w:rFonts w:eastAsia="Times New Roman"/>
          <w:sz w:val="28"/>
          <w:szCs w:val="28"/>
          <w:lang w:val="ru-RU"/>
        </w:rPr>
        <w:t xml:space="preserve"> как она влияет на подготовку современных менеджеров.</w:t>
      </w:r>
    </w:p>
    <w:p w14:paraId="1FF6BF3E" w14:textId="77777777" w:rsidR="00934F41" w:rsidRPr="00934F41" w:rsidRDefault="00934F41" w:rsidP="00934F41">
      <w:pPr>
        <w:pStyle w:val="Style18"/>
        <w:numPr>
          <w:ilvl w:val="0"/>
          <w:numId w:val="17"/>
        </w:numPr>
        <w:spacing w:line="360" w:lineRule="auto"/>
        <w:ind w:left="426"/>
        <w:rPr>
          <w:rFonts w:eastAsia="Times New Roman"/>
          <w:sz w:val="28"/>
          <w:szCs w:val="28"/>
          <w:lang w:val="ru-RU"/>
        </w:rPr>
      </w:pPr>
      <w:r w:rsidRPr="00934F41">
        <w:rPr>
          <w:rFonts w:eastAsia="Times New Roman"/>
          <w:sz w:val="28"/>
          <w:szCs w:val="28"/>
          <w:lang w:val="ru-RU"/>
        </w:rPr>
        <w:t>Почему возникают конфликты в комплементарной управленческой команде?</w:t>
      </w:r>
    </w:p>
    <w:p w14:paraId="177C03AF" w14:textId="357E95E1" w:rsidR="00934F41" w:rsidRDefault="00934F41" w:rsidP="000359FE">
      <w:pPr>
        <w:pStyle w:val="Style18"/>
        <w:numPr>
          <w:ilvl w:val="0"/>
          <w:numId w:val="17"/>
        </w:numPr>
        <w:spacing w:line="360" w:lineRule="auto"/>
        <w:ind w:left="426"/>
        <w:rPr>
          <w:rFonts w:eastAsia="Times New Roman"/>
          <w:sz w:val="28"/>
          <w:szCs w:val="28"/>
          <w:lang w:val="ru-RU"/>
        </w:rPr>
      </w:pPr>
      <w:r w:rsidRPr="00934F41">
        <w:rPr>
          <w:rFonts w:eastAsia="Times New Roman"/>
          <w:sz w:val="28"/>
          <w:szCs w:val="28"/>
          <w:lang w:val="ru-RU"/>
        </w:rPr>
        <w:t>Как образуется поле (предметная область) менеджмента и какие характеристические переменные принимают в этом участие?</w:t>
      </w:r>
    </w:p>
    <w:p w14:paraId="5448961B" w14:textId="00217F05" w:rsidR="00934F41" w:rsidRDefault="00934F41" w:rsidP="000359FE">
      <w:pPr>
        <w:pStyle w:val="Style18"/>
        <w:numPr>
          <w:ilvl w:val="0"/>
          <w:numId w:val="17"/>
        </w:numPr>
        <w:spacing w:line="360" w:lineRule="auto"/>
        <w:ind w:left="426"/>
        <w:rPr>
          <w:rFonts w:eastAsia="Times New Roman"/>
          <w:sz w:val="28"/>
          <w:szCs w:val="28"/>
          <w:lang w:val="ru-RU"/>
        </w:rPr>
      </w:pPr>
      <w:r w:rsidRPr="00934F41">
        <w:rPr>
          <w:rFonts w:eastAsia="Times New Roman"/>
          <w:sz w:val="28"/>
          <w:szCs w:val="28"/>
          <w:lang w:val="ru-RU"/>
        </w:rPr>
        <w:t>Перечислите и дайте содержательную интерпретацию эмоциональным императивам менеджмента.</w:t>
      </w:r>
    </w:p>
    <w:p w14:paraId="6ADA0079" w14:textId="77777777" w:rsidR="00934F41" w:rsidRPr="00934F41" w:rsidRDefault="00934F41" w:rsidP="00934F41">
      <w:pPr>
        <w:pStyle w:val="Style18"/>
        <w:numPr>
          <w:ilvl w:val="0"/>
          <w:numId w:val="17"/>
        </w:numPr>
        <w:spacing w:line="360" w:lineRule="auto"/>
        <w:ind w:left="426"/>
        <w:rPr>
          <w:rFonts w:eastAsia="Times New Roman"/>
          <w:sz w:val="28"/>
          <w:szCs w:val="28"/>
          <w:lang w:val="ru-RU"/>
        </w:rPr>
      </w:pPr>
      <w:r w:rsidRPr="00934F41">
        <w:rPr>
          <w:rFonts w:eastAsia="Times New Roman"/>
          <w:sz w:val="28"/>
          <w:szCs w:val="28"/>
          <w:lang w:val="ru-RU"/>
        </w:rPr>
        <w:t>Перечислите составляющие эмоционального интеллекта и раскройте содержание каждой из них.</w:t>
      </w:r>
    </w:p>
    <w:p w14:paraId="201295B2" w14:textId="1F82FEB9" w:rsidR="00934F41" w:rsidRDefault="00934F41" w:rsidP="000359FE">
      <w:pPr>
        <w:pStyle w:val="Style18"/>
        <w:numPr>
          <w:ilvl w:val="0"/>
          <w:numId w:val="17"/>
        </w:numPr>
        <w:spacing w:line="360" w:lineRule="auto"/>
        <w:ind w:left="426"/>
        <w:rPr>
          <w:rFonts w:eastAsia="Times New Roman"/>
          <w:sz w:val="28"/>
          <w:szCs w:val="28"/>
          <w:lang w:val="ru-RU"/>
        </w:rPr>
      </w:pPr>
      <w:r w:rsidRPr="00934F41">
        <w:rPr>
          <w:rFonts w:eastAsia="Times New Roman"/>
          <w:sz w:val="28"/>
          <w:szCs w:val="28"/>
          <w:lang w:val="ru-RU"/>
        </w:rPr>
        <w:lastRenderedPageBreak/>
        <w:t>Какими качествами должен обладать лидер и как его выделить из общей массы претендентов?</w:t>
      </w:r>
    </w:p>
    <w:p w14:paraId="7F72C184" w14:textId="55F68385" w:rsidR="00934F41" w:rsidRDefault="00934F41" w:rsidP="000359FE">
      <w:pPr>
        <w:pStyle w:val="Style18"/>
        <w:numPr>
          <w:ilvl w:val="0"/>
          <w:numId w:val="17"/>
        </w:numPr>
        <w:spacing w:line="360" w:lineRule="auto"/>
        <w:ind w:left="426"/>
        <w:rPr>
          <w:rFonts w:eastAsia="Times New Roman"/>
          <w:sz w:val="28"/>
          <w:szCs w:val="28"/>
          <w:lang w:val="ru-RU"/>
        </w:rPr>
      </w:pPr>
      <w:r w:rsidRPr="00934F41">
        <w:rPr>
          <w:rFonts w:eastAsia="Times New Roman"/>
          <w:sz w:val="28"/>
          <w:szCs w:val="28"/>
          <w:lang w:val="ru-RU"/>
        </w:rPr>
        <w:t>Как диагностировать эмоциональное выгорание и определить необходимость запуска цикла самосовершенствования?</w:t>
      </w:r>
    </w:p>
    <w:p w14:paraId="6D206A64" w14:textId="0F9E7FCF" w:rsidR="00934F41" w:rsidRPr="00934F41" w:rsidRDefault="00934F41" w:rsidP="000359FE">
      <w:pPr>
        <w:pStyle w:val="Style18"/>
        <w:numPr>
          <w:ilvl w:val="0"/>
          <w:numId w:val="17"/>
        </w:numPr>
        <w:spacing w:line="360" w:lineRule="auto"/>
        <w:ind w:left="426"/>
        <w:rPr>
          <w:rFonts w:eastAsia="Times New Roman"/>
          <w:sz w:val="28"/>
          <w:szCs w:val="28"/>
          <w:lang w:val="ru-RU"/>
        </w:rPr>
      </w:pPr>
      <w:r w:rsidRPr="00934F41">
        <w:rPr>
          <w:rFonts w:eastAsia="Times New Roman"/>
          <w:sz w:val="28"/>
          <w:szCs w:val="28"/>
          <w:lang w:val="ru-RU" w:eastAsia="ru-RU"/>
        </w:rPr>
        <w:t>Как соотносятся научные направления экономика и менеджмент?</w:t>
      </w:r>
    </w:p>
    <w:p w14:paraId="1B62F792" w14:textId="22C9D2A4" w:rsidR="00F37B76" w:rsidRPr="006645AF" w:rsidRDefault="00A13B9D" w:rsidP="00F37B76">
      <w:pPr>
        <w:pStyle w:val="Style18"/>
        <w:numPr>
          <w:ilvl w:val="0"/>
          <w:numId w:val="17"/>
        </w:numPr>
        <w:spacing w:line="360" w:lineRule="auto"/>
        <w:ind w:left="426"/>
        <w:rPr>
          <w:rFonts w:eastAsia="Times New Roman"/>
          <w:sz w:val="28"/>
          <w:szCs w:val="28"/>
          <w:lang w:val="ru-RU"/>
        </w:rPr>
      </w:pPr>
      <w:r w:rsidRPr="00A13B9D">
        <w:rPr>
          <w:rFonts w:eastAsia="Times New Roman"/>
          <w:sz w:val="28"/>
          <w:szCs w:val="28"/>
          <w:lang w:val="ru-RU"/>
        </w:rPr>
        <w:t>В чём заключается специфика экономических систем по сравнению с системами других классов и как она сказывается на их управляемости?</w:t>
      </w:r>
    </w:p>
    <w:p w14:paraId="3EC06DA3" w14:textId="77777777" w:rsidR="00F37B76" w:rsidRPr="006645AF" w:rsidRDefault="00F37B76" w:rsidP="00F37B76">
      <w:pPr>
        <w:pStyle w:val="Style18"/>
        <w:numPr>
          <w:ilvl w:val="0"/>
          <w:numId w:val="17"/>
        </w:numPr>
        <w:spacing w:line="360" w:lineRule="auto"/>
        <w:ind w:left="426"/>
        <w:rPr>
          <w:rFonts w:eastAsia="Times New Roman"/>
          <w:sz w:val="28"/>
          <w:szCs w:val="28"/>
          <w:lang w:val="ru-RU"/>
        </w:rPr>
      </w:pPr>
      <w:r w:rsidRPr="006645AF">
        <w:rPr>
          <w:rFonts w:eastAsia="Times New Roman"/>
          <w:sz w:val="28"/>
          <w:szCs w:val="28"/>
          <w:lang w:val="ru-RU"/>
        </w:rPr>
        <w:t xml:space="preserve">Основные категории, понятия и определения теории систем: система как философская категория, фундаментальные свойства системы, состав, структура и границы системы, понятия надсистема, подсистема, функционирование и развитие системы. </w:t>
      </w:r>
    </w:p>
    <w:p w14:paraId="773AD8A2" w14:textId="6B658B9E" w:rsidR="00F37B76" w:rsidRDefault="00F37B76" w:rsidP="00F37B76">
      <w:pPr>
        <w:pStyle w:val="Style18"/>
        <w:numPr>
          <w:ilvl w:val="0"/>
          <w:numId w:val="17"/>
        </w:numPr>
        <w:spacing w:line="360" w:lineRule="auto"/>
        <w:ind w:left="426"/>
        <w:rPr>
          <w:rFonts w:eastAsia="Times New Roman"/>
          <w:sz w:val="28"/>
          <w:szCs w:val="28"/>
          <w:lang w:val="ru-RU"/>
        </w:rPr>
      </w:pPr>
      <w:r w:rsidRPr="006645AF">
        <w:rPr>
          <w:rFonts w:eastAsia="Times New Roman"/>
          <w:sz w:val="28"/>
          <w:szCs w:val="28"/>
          <w:lang w:val="ru-RU"/>
        </w:rPr>
        <w:t xml:space="preserve">Жизненный цикл </w:t>
      </w:r>
      <w:r w:rsidR="002A1FEB">
        <w:rPr>
          <w:rFonts w:eastAsia="Times New Roman"/>
          <w:sz w:val="28"/>
          <w:szCs w:val="28"/>
          <w:lang w:val="ru-RU"/>
        </w:rPr>
        <w:t>социально–</w:t>
      </w:r>
      <w:r w:rsidRPr="006645AF">
        <w:rPr>
          <w:rFonts w:eastAsia="Times New Roman"/>
          <w:sz w:val="28"/>
          <w:szCs w:val="28"/>
          <w:lang w:val="ru-RU"/>
        </w:rPr>
        <w:t>экономической системы. Кривая эскалации. Эволюционный и революционный пути развития социально-экономических систем.</w:t>
      </w:r>
    </w:p>
    <w:p w14:paraId="2795B790" w14:textId="77777777" w:rsidR="00F37B76" w:rsidRPr="006645AF" w:rsidRDefault="00F37B76" w:rsidP="00F37B76">
      <w:pPr>
        <w:pStyle w:val="Style18"/>
        <w:numPr>
          <w:ilvl w:val="0"/>
          <w:numId w:val="17"/>
        </w:numPr>
        <w:spacing w:line="360" w:lineRule="auto"/>
        <w:ind w:left="426"/>
        <w:rPr>
          <w:rFonts w:eastAsia="Times New Roman"/>
          <w:sz w:val="28"/>
          <w:szCs w:val="28"/>
          <w:lang w:val="ru-RU"/>
        </w:rPr>
      </w:pPr>
      <w:r w:rsidRPr="006645AF">
        <w:rPr>
          <w:rFonts w:eastAsia="Times New Roman"/>
          <w:sz w:val="28"/>
          <w:szCs w:val="28"/>
          <w:lang w:val="ru-RU"/>
        </w:rPr>
        <w:t>Динамика экономических систем: функционирование и развитие.</w:t>
      </w:r>
    </w:p>
    <w:p w14:paraId="35AFDAC4" w14:textId="77777777" w:rsidR="00F37B76" w:rsidRPr="006645AF" w:rsidRDefault="00F37B76" w:rsidP="00F37B76">
      <w:pPr>
        <w:pStyle w:val="Style18"/>
        <w:numPr>
          <w:ilvl w:val="0"/>
          <w:numId w:val="17"/>
        </w:numPr>
        <w:spacing w:line="360" w:lineRule="auto"/>
        <w:ind w:left="426"/>
        <w:rPr>
          <w:rFonts w:eastAsia="Times New Roman"/>
          <w:sz w:val="28"/>
          <w:szCs w:val="28"/>
          <w:lang w:val="ru-RU"/>
        </w:rPr>
      </w:pPr>
      <w:r w:rsidRPr="006645AF">
        <w:rPr>
          <w:rFonts w:eastAsia="Times New Roman"/>
          <w:sz w:val="28"/>
          <w:szCs w:val="28"/>
          <w:lang w:val="ru-RU"/>
        </w:rPr>
        <w:t>Анализ и синтез как философские подходы к исследованию систем.</w:t>
      </w:r>
    </w:p>
    <w:p w14:paraId="56AC1A6E" w14:textId="77777777" w:rsidR="00F37B76" w:rsidRPr="006645AF" w:rsidRDefault="00F37B76" w:rsidP="00F37B76">
      <w:pPr>
        <w:pStyle w:val="Style18"/>
        <w:numPr>
          <w:ilvl w:val="0"/>
          <w:numId w:val="17"/>
        </w:numPr>
        <w:spacing w:line="360" w:lineRule="auto"/>
        <w:ind w:left="426"/>
        <w:rPr>
          <w:rFonts w:eastAsia="Times New Roman"/>
          <w:sz w:val="28"/>
          <w:szCs w:val="28"/>
          <w:lang w:val="ru-RU"/>
        </w:rPr>
      </w:pPr>
      <w:r w:rsidRPr="006645AF">
        <w:rPr>
          <w:rFonts w:eastAsia="Times New Roman"/>
          <w:sz w:val="28"/>
          <w:szCs w:val="28"/>
          <w:lang w:val="ru-RU"/>
        </w:rPr>
        <w:t>Объяснение поведения систем: обратные связи и контурное (итерационное) мышление.</w:t>
      </w:r>
    </w:p>
    <w:p w14:paraId="533F4413" w14:textId="11850B53" w:rsidR="00F37B76" w:rsidRPr="006645AF" w:rsidRDefault="000445A3" w:rsidP="00F37B76">
      <w:pPr>
        <w:pStyle w:val="Style18"/>
        <w:numPr>
          <w:ilvl w:val="0"/>
          <w:numId w:val="17"/>
        </w:numPr>
        <w:spacing w:line="360" w:lineRule="auto"/>
        <w:ind w:left="426"/>
        <w:rPr>
          <w:rFonts w:eastAsia="Times New Roman"/>
          <w:sz w:val="28"/>
          <w:szCs w:val="28"/>
          <w:lang w:val="ru-RU"/>
        </w:rPr>
      </w:pPr>
      <w:r>
        <w:rPr>
          <w:rFonts w:eastAsia="Times New Roman"/>
          <w:sz w:val="28"/>
          <w:szCs w:val="28"/>
          <w:lang w:val="ru-RU"/>
        </w:rPr>
        <w:t>П</w:t>
      </w:r>
      <w:r w:rsidR="00F37B76" w:rsidRPr="006645AF">
        <w:rPr>
          <w:rFonts w:eastAsia="Times New Roman"/>
          <w:sz w:val="28"/>
          <w:szCs w:val="28"/>
          <w:lang w:val="ru-RU"/>
        </w:rPr>
        <w:t xml:space="preserve">рирода сложности системных исследований в </w:t>
      </w:r>
      <w:r w:rsidR="006108A5">
        <w:rPr>
          <w:rFonts w:eastAsia="Times New Roman"/>
          <w:sz w:val="28"/>
          <w:szCs w:val="28"/>
          <w:lang w:val="ru-RU"/>
        </w:rPr>
        <w:t>менеджменте</w:t>
      </w:r>
      <w:r w:rsidR="00F37B76" w:rsidRPr="006645AF">
        <w:rPr>
          <w:rFonts w:eastAsia="Times New Roman"/>
          <w:sz w:val="28"/>
          <w:szCs w:val="28"/>
          <w:lang w:val="ru-RU"/>
        </w:rPr>
        <w:t>. Признаки системности исследования социально-экономической проблемы.</w:t>
      </w:r>
    </w:p>
    <w:p w14:paraId="3D235F66" w14:textId="00B99380" w:rsidR="00F37B76" w:rsidRPr="006645AF" w:rsidRDefault="00F37B76" w:rsidP="00F37B76">
      <w:pPr>
        <w:pStyle w:val="Style18"/>
        <w:numPr>
          <w:ilvl w:val="0"/>
          <w:numId w:val="17"/>
        </w:numPr>
        <w:spacing w:line="360" w:lineRule="auto"/>
        <w:ind w:left="426"/>
        <w:rPr>
          <w:rFonts w:eastAsia="Times New Roman"/>
          <w:sz w:val="28"/>
          <w:szCs w:val="28"/>
          <w:lang w:val="ru-RU"/>
        </w:rPr>
      </w:pPr>
      <w:r>
        <w:rPr>
          <w:rFonts w:eastAsia="Times New Roman"/>
          <w:sz w:val="28"/>
          <w:szCs w:val="28"/>
          <w:lang w:val="ru-RU"/>
        </w:rPr>
        <w:t xml:space="preserve"> </w:t>
      </w:r>
      <w:r w:rsidRPr="006645AF">
        <w:rPr>
          <w:rFonts w:eastAsia="Times New Roman"/>
          <w:sz w:val="28"/>
          <w:szCs w:val="28"/>
          <w:lang w:val="ru-RU"/>
        </w:rPr>
        <w:t xml:space="preserve">Особенности системного решения </w:t>
      </w:r>
      <w:r w:rsidR="006108A5">
        <w:rPr>
          <w:rFonts w:eastAsia="Times New Roman"/>
          <w:sz w:val="28"/>
          <w:szCs w:val="28"/>
          <w:lang w:val="ru-RU"/>
        </w:rPr>
        <w:t xml:space="preserve">управленческих </w:t>
      </w:r>
      <w:r w:rsidRPr="006645AF">
        <w:rPr>
          <w:rFonts w:eastAsia="Times New Roman"/>
          <w:sz w:val="28"/>
          <w:szCs w:val="28"/>
          <w:lang w:val="ru-RU"/>
        </w:rPr>
        <w:t>задач: представительство и конфликтность интересов различных сторон, недооценка и предвосхищение будущего, учет влияния человека и институциональной среды.</w:t>
      </w:r>
    </w:p>
    <w:p w14:paraId="110FA55F" w14:textId="024C7DFE" w:rsidR="00F37B76" w:rsidRDefault="00F37B76" w:rsidP="00F37B76">
      <w:pPr>
        <w:pStyle w:val="Style18"/>
        <w:numPr>
          <w:ilvl w:val="0"/>
          <w:numId w:val="17"/>
        </w:numPr>
        <w:spacing w:line="360" w:lineRule="auto"/>
        <w:ind w:left="426"/>
        <w:rPr>
          <w:rFonts w:eastAsia="Times New Roman"/>
          <w:sz w:val="28"/>
          <w:szCs w:val="28"/>
          <w:lang w:val="ru-RU"/>
        </w:rPr>
      </w:pPr>
      <w:r>
        <w:rPr>
          <w:rFonts w:eastAsia="Times New Roman"/>
          <w:sz w:val="28"/>
          <w:szCs w:val="28"/>
          <w:lang w:val="ru-RU"/>
        </w:rPr>
        <w:t xml:space="preserve"> </w:t>
      </w:r>
      <w:r w:rsidRPr="006645AF">
        <w:rPr>
          <w:rFonts w:eastAsia="Times New Roman"/>
          <w:sz w:val="28"/>
          <w:szCs w:val="28"/>
          <w:lang w:val="ru-RU"/>
        </w:rPr>
        <w:t>Целеполагание: область определения цели, иерархия целей, место процедуры целеполагания в системном анализе.</w:t>
      </w:r>
    </w:p>
    <w:p w14:paraId="4B8A349E" w14:textId="77777777" w:rsidR="00043D11" w:rsidRPr="006645AF" w:rsidRDefault="00043D11" w:rsidP="00043D11">
      <w:pPr>
        <w:pStyle w:val="Style18"/>
        <w:spacing w:line="360" w:lineRule="auto"/>
        <w:ind w:left="426" w:firstLine="0"/>
        <w:rPr>
          <w:rFonts w:eastAsia="Times New Roman"/>
          <w:sz w:val="28"/>
          <w:szCs w:val="28"/>
          <w:lang w:val="ru-RU"/>
        </w:rPr>
      </w:pPr>
    </w:p>
    <w:p w14:paraId="5293FE12" w14:textId="7453303E" w:rsidR="00F37B76" w:rsidRPr="006108A5" w:rsidRDefault="00F37B76" w:rsidP="000359FE">
      <w:pPr>
        <w:pStyle w:val="Style18"/>
        <w:numPr>
          <w:ilvl w:val="0"/>
          <w:numId w:val="17"/>
        </w:numPr>
        <w:spacing w:line="360" w:lineRule="auto"/>
        <w:ind w:left="426"/>
        <w:rPr>
          <w:rFonts w:eastAsia="Times New Roman"/>
          <w:sz w:val="28"/>
          <w:szCs w:val="28"/>
          <w:lang w:val="ru-RU"/>
        </w:rPr>
      </w:pPr>
      <w:r w:rsidRPr="006108A5">
        <w:rPr>
          <w:rFonts w:eastAsia="Times New Roman"/>
          <w:sz w:val="28"/>
          <w:szCs w:val="28"/>
          <w:lang w:val="ru-RU"/>
        </w:rPr>
        <w:t xml:space="preserve"> Декомпозиция: техника, алгоритмизация и место процедуры декомпозиции в системном анализе.</w:t>
      </w:r>
    </w:p>
    <w:p w14:paraId="1286E1AB" w14:textId="47E1E192" w:rsidR="00F37B76" w:rsidRPr="006645AF" w:rsidRDefault="00F37B76" w:rsidP="00F37B76">
      <w:pPr>
        <w:pStyle w:val="Style18"/>
        <w:numPr>
          <w:ilvl w:val="0"/>
          <w:numId w:val="17"/>
        </w:numPr>
        <w:spacing w:line="360" w:lineRule="auto"/>
        <w:ind w:left="426"/>
        <w:rPr>
          <w:rFonts w:eastAsia="Times New Roman"/>
          <w:sz w:val="28"/>
          <w:szCs w:val="28"/>
          <w:lang w:val="ru-RU"/>
        </w:rPr>
      </w:pPr>
      <w:r w:rsidRPr="006645AF">
        <w:rPr>
          <w:rFonts w:eastAsia="Times New Roman"/>
          <w:sz w:val="28"/>
          <w:szCs w:val="28"/>
          <w:lang w:val="ru-RU"/>
        </w:rPr>
        <w:lastRenderedPageBreak/>
        <w:t>Роль и проблемы моделирования в системном анализе.</w:t>
      </w:r>
    </w:p>
    <w:p w14:paraId="267CB9BB" w14:textId="1D14F403" w:rsidR="00F37B76" w:rsidRPr="006645AF" w:rsidRDefault="00F37B76" w:rsidP="00F37B76">
      <w:pPr>
        <w:pStyle w:val="Style18"/>
        <w:numPr>
          <w:ilvl w:val="0"/>
          <w:numId w:val="17"/>
        </w:numPr>
        <w:spacing w:line="360" w:lineRule="auto"/>
        <w:ind w:left="426"/>
        <w:rPr>
          <w:rFonts w:eastAsia="Times New Roman"/>
          <w:sz w:val="28"/>
          <w:szCs w:val="28"/>
          <w:lang w:val="ru-RU"/>
        </w:rPr>
      </w:pPr>
      <w:r w:rsidRPr="006645AF">
        <w:rPr>
          <w:rFonts w:eastAsia="Times New Roman"/>
          <w:sz w:val="28"/>
          <w:szCs w:val="28"/>
          <w:lang w:val="ru-RU"/>
        </w:rPr>
        <w:t>Вербальная модель системы: особенности формирования и ее место в системном анализе.</w:t>
      </w:r>
    </w:p>
    <w:p w14:paraId="19EE08DD" w14:textId="77777777" w:rsidR="00F37B76" w:rsidRPr="006645AF" w:rsidRDefault="00F37B76" w:rsidP="00F37B76">
      <w:pPr>
        <w:pStyle w:val="Style18"/>
        <w:numPr>
          <w:ilvl w:val="0"/>
          <w:numId w:val="17"/>
        </w:numPr>
        <w:spacing w:line="360" w:lineRule="auto"/>
        <w:ind w:left="426"/>
        <w:rPr>
          <w:rFonts w:eastAsia="Times New Roman"/>
          <w:sz w:val="28"/>
          <w:szCs w:val="28"/>
          <w:lang w:val="ru-RU"/>
        </w:rPr>
      </w:pPr>
      <w:r>
        <w:rPr>
          <w:rFonts w:eastAsia="Times New Roman"/>
          <w:sz w:val="28"/>
          <w:szCs w:val="28"/>
          <w:lang w:val="ru-RU"/>
        </w:rPr>
        <w:t xml:space="preserve"> </w:t>
      </w:r>
      <w:r w:rsidRPr="006645AF">
        <w:rPr>
          <w:rFonts w:eastAsia="Times New Roman"/>
          <w:sz w:val="28"/>
          <w:szCs w:val="28"/>
          <w:lang w:val="ru-RU"/>
        </w:rPr>
        <w:t>Статические модели. Динамические модели. Назначение. Примеры.</w:t>
      </w:r>
    </w:p>
    <w:p w14:paraId="3BC1760C" w14:textId="63212576" w:rsidR="00F37B76" w:rsidRDefault="00F37B76" w:rsidP="000359FE">
      <w:pPr>
        <w:pStyle w:val="Style18"/>
        <w:numPr>
          <w:ilvl w:val="0"/>
          <w:numId w:val="17"/>
        </w:numPr>
        <w:spacing w:line="360" w:lineRule="auto"/>
        <w:ind w:left="426"/>
        <w:rPr>
          <w:rFonts w:eastAsia="Times New Roman"/>
          <w:sz w:val="28"/>
          <w:szCs w:val="28"/>
          <w:lang w:val="ru-RU"/>
        </w:rPr>
      </w:pPr>
      <w:r w:rsidRPr="006108A5">
        <w:rPr>
          <w:rFonts w:eastAsia="Times New Roman"/>
          <w:sz w:val="28"/>
          <w:szCs w:val="28"/>
          <w:lang w:val="ru-RU"/>
        </w:rPr>
        <w:t xml:space="preserve"> Проблемы построения моделей социально-экономических систем. Отличия от моделей технических систем.</w:t>
      </w:r>
    </w:p>
    <w:p w14:paraId="09A701BA" w14:textId="406D1861" w:rsidR="008202B5" w:rsidRPr="008202B5" w:rsidRDefault="008202B5" w:rsidP="009C5B3C">
      <w:pPr>
        <w:pStyle w:val="Style18"/>
        <w:numPr>
          <w:ilvl w:val="0"/>
          <w:numId w:val="17"/>
        </w:numPr>
        <w:spacing w:line="360" w:lineRule="auto"/>
        <w:ind w:left="426"/>
        <w:rPr>
          <w:rFonts w:eastAsia="Times New Roman"/>
          <w:sz w:val="28"/>
          <w:szCs w:val="28"/>
          <w:lang w:val="ru-RU"/>
        </w:rPr>
      </w:pPr>
      <w:r w:rsidRPr="008202B5">
        <w:rPr>
          <w:rFonts w:eastAsia="Times New Roman"/>
          <w:sz w:val="28"/>
          <w:szCs w:val="28"/>
          <w:lang w:val="ru-RU"/>
        </w:rPr>
        <w:t xml:space="preserve">В чём заключается сущность моделирования внутренней динамики экономической системы и как его результаты могут быть использованы при выработке управленческих решений? </w:t>
      </w:r>
    </w:p>
    <w:p w14:paraId="053FCB6F" w14:textId="77777777" w:rsidR="00A13B9D" w:rsidRPr="00A13B9D" w:rsidRDefault="00A13B9D" w:rsidP="00A13B9D">
      <w:pPr>
        <w:pStyle w:val="Style18"/>
        <w:numPr>
          <w:ilvl w:val="0"/>
          <w:numId w:val="17"/>
        </w:numPr>
        <w:spacing w:line="360" w:lineRule="auto"/>
        <w:ind w:left="426"/>
        <w:rPr>
          <w:sz w:val="28"/>
          <w:szCs w:val="28"/>
          <w:lang w:val="ru-RU"/>
        </w:rPr>
      </w:pPr>
      <w:r w:rsidRPr="00A13B9D">
        <w:rPr>
          <w:sz w:val="28"/>
          <w:szCs w:val="28"/>
          <w:lang w:val="ru-RU"/>
        </w:rPr>
        <w:t>Очертите возможные пути решения измерительных проблем современного менеджмента.</w:t>
      </w:r>
    </w:p>
    <w:p w14:paraId="7B6C19E4" w14:textId="763AFF1C" w:rsidR="00A13B9D" w:rsidRDefault="00A13B9D" w:rsidP="00A13B9D">
      <w:pPr>
        <w:pStyle w:val="Style18"/>
        <w:numPr>
          <w:ilvl w:val="0"/>
          <w:numId w:val="17"/>
        </w:numPr>
        <w:spacing w:line="360" w:lineRule="auto"/>
        <w:ind w:left="426"/>
        <w:rPr>
          <w:sz w:val="28"/>
          <w:szCs w:val="28"/>
          <w:lang w:val="ru-RU"/>
        </w:rPr>
      </w:pPr>
      <w:r w:rsidRPr="00A13B9D">
        <w:rPr>
          <w:sz w:val="28"/>
          <w:szCs w:val="28"/>
          <w:lang w:val="ru-RU"/>
        </w:rPr>
        <w:t>В чём заключается идея развития организационных способностей экономической системы и какое отношение она имеет к управленческому делу?</w:t>
      </w:r>
    </w:p>
    <w:p w14:paraId="79D11C7F" w14:textId="77777777" w:rsidR="008202B5" w:rsidRDefault="008202B5" w:rsidP="00A13B9D">
      <w:pPr>
        <w:pStyle w:val="Style18"/>
        <w:numPr>
          <w:ilvl w:val="0"/>
          <w:numId w:val="17"/>
        </w:numPr>
        <w:spacing w:line="360" w:lineRule="auto"/>
        <w:ind w:left="426"/>
        <w:rPr>
          <w:sz w:val="28"/>
          <w:szCs w:val="28"/>
          <w:lang w:val="ru-RU"/>
        </w:rPr>
      </w:pPr>
      <w:r w:rsidRPr="008202B5">
        <w:rPr>
          <w:sz w:val="28"/>
          <w:szCs w:val="28"/>
          <w:lang w:val="ru-RU"/>
        </w:rPr>
        <w:t>Внешние и внутренние факторы, влияющие на поведение индивида.</w:t>
      </w:r>
    </w:p>
    <w:p w14:paraId="5059D9DF" w14:textId="155767FD" w:rsidR="008202B5" w:rsidRPr="008202B5" w:rsidRDefault="008202B5" w:rsidP="00807E9A">
      <w:pPr>
        <w:numPr>
          <w:ilvl w:val="0"/>
          <w:numId w:val="17"/>
        </w:numPr>
        <w:tabs>
          <w:tab w:val="left" w:pos="1005"/>
        </w:tabs>
        <w:spacing w:after="0" w:line="360" w:lineRule="auto"/>
        <w:ind w:left="426"/>
        <w:contextualSpacing/>
        <w:jc w:val="both"/>
        <w:rPr>
          <w:sz w:val="28"/>
          <w:szCs w:val="28"/>
        </w:rPr>
      </w:pPr>
      <w:r w:rsidRPr="008202B5">
        <w:rPr>
          <w:sz w:val="28"/>
          <w:szCs w:val="28"/>
        </w:rPr>
        <w:t xml:space="preserve"> </w:t>
      </w:r>
      <w:r w:rsidRPr="008202B5">
        <w:rPr>
          <w:rFonts w:ascii="Times New Roman" w:hAnsi="Times New Roman"/>
          <w:sz w:val="28"/>
          <w:szCs w:val="28"/>
        </w:rPr>
        <w:t>Ментальные модели.</w:t>
      </w:r>
      <w:r w:rsidRPr="008202B5">
        <w:rPr>
          <w:sz w:val="28"/>
          <w:szCs w:val="28"/>
        </w:rPr>
        <w:t xml:space="preserve"> </w:t>
      </w:r>
      <w:r w:rsidRPr="008202B5">
        <w:rPr>
          <w:rFonts w:ascii="Times New Roman" w:hAnsi="Times New Roman"/>
          <w:sz w:val="28"/>
          <w:szCs w:val="24"/>
          <w:lang w:eastAsia="ru-RU"/>
        </w:rPr>
        <w:t>Перечислите основные способы формирования ментальных моделей и дайте им содержательную интерпретацию.</w:t>
      </w:r>
    </w:p>
    <w:p w14:paraId="5235273E" w14:textId="47DD526A" w:rsidR="008202B5" w:rsidRDefault="008202B5" w:rsidP="00A13B9D">
      <w:pPr>
        <w:pStyle w:val="Style18"/>
        <w:numPr>
          <w:ilvl w:val="0"/>
          <w:numId w:val="17"/>
        </w:numPr>
        <w:spacing w:line="360" w:lineRule="auto"/>
        <w:ind w:left="426"/>
        <w:rPr>
          <w:sz w:val="28"/>
          <w:szCs w:val="28"/>
          <w:lang w:val="ru-RU"/>
        </w:rPr>
      </w:pPr>
      <w:r w:rsidRPr="008202B5">
        <w:rPr>
          <w:sz w:val="28"/>
          <w:szCs w:val="28"/>
          <w:lang w:val="ru-RU"/>
        </w:rPr>
        <w:t>Формальные и неформальные институты. Взаимовлияние ментальных моделей и институтов на результаты деятельности организации.</w:t>
      </w:r>
    </w:p>
    <w:p w14:paraId="10AF8946" w14:textId="4BAFFB45" w:rsidR="008202B5" w:rsidRDefault="008202B5" w:rsidP="00A13B9D">
      <w:pPr>
        <w:pStyle w:val="Style18"/>
        <w:numPr>
          <w:ilvl w:val="0"/>
          <w:numId w:val="17"/>
        </w:numPr>
        <w:spacing w:line="360" w:lineRule="auto"/>
        <w:ind w:left="426"/>
        <w:rPr>
          <w:sz w:val="28"/>
          <w:szCs w:val="28"/>
          <w:lang w:val="ru-RU"/>
        </w:rPr>
      </w:pPr>
      <w:r w:rsidRPr="008202B5">
        <w:rPr>
          <w:sz w:val="28"/>
          <w:szCs w:val="28"/>
          <w:lang w:val="ru-RU"/>
        </w:rPr>
        <w:t>Системные архетипы и паттерны.</w:t>
      </w:r>
    </w:p>
    <w:p w14:paraId="3EC5CF99" w14:textId="37FFE4A1" w:rsidR="008202B5" w:rsidRDefault="008202B5" w:rsidP="00A13B9D">
      <w:pPr>
        <w:pStyle w:val="Style18"/>
        <w:numPr>
          <w:ilvl w:val="0"/>
          <w:numId w:val="17"/>
        </w:numPr>
        <w:spacing w:line="360" w:lineRule="auto"/>
        <w:ind w:left="426"/>
        <w:rPr>
          <w:sz w:val="28"/>
          <w:szCs w:val="28"/>
          <w:lang w:val="ru-RU"/>
        </w:rPr>
      </w:pPr>
      <w:r w:rsidRPr="00212C31">
        <w:rPr>
          <w:sz w:val="28"/>
          <w:szCs w:val="28"/>
        </w:rPr>
        <w:t>Принципы системного управления</w:t>
      </w:r>
      <w:r>
        <w:rPr>
          <w:sz w:val="28"/>
          <w:szCs w:val="28"/>
          <w:lang w:val="ru-RU"/>
        </w:rPr>
        <w:t>.</w:t>
      </w:r>
    </w:p>
    <w:p w14:paraId="6EF2C1D0" w14:textId="720233C8" w:rsidR="008202B5" w:rsidRPr="00A13B9D" w:rsidRDefault="008202B5" w:rsidP="00A13B9D">
      <w:pPr>
        <w:pStyle w:val="Style18"/>
        <w:numPr>
          <w:ilvl w:val="0"/>
          <w:numId w:val="17"/>
        </w:numPr>
        <w:spacing w:line="360" w:lineRule="auto"/>
        <w:ind w:left="426"/>
        <w:rPr>
          <w:sz w:val="28"/>
          <w:szCs w:val="28"/>
          <w:lang w:val="ru-RU"/>
        </w:rPr>
      </w:pPr>
      <w:r w:rsidRPr="008202B5">
        <w:rPr>
          <w:sz w:val="28"/>
          <w:szCs w:val="28"/>
          <w:lang w:val="ru-RU"/>
        </w:rPr>
        <w:t>Кибернетическое представление организации. Взаимодействие управляемой и управляющей подсистем.</w:t>
      </w:r>
    </w:p>
    <w:p w14:paraId="0328FCFE" w14:textId="77777777" w:rsidR="00A13B9D" w:rsidRPr="00A13B9D" w:rsidRDefault="00A13B9D" w:rsidP="004C0B66">
      <w:pPr>
        <w:pStyle w:val="Style18"/>
        <w:numPr>
          <w:ilvl w:val="0"/>
          <w:numId w:val="17"/>
        </w:numPr>
        <w:spacing w:line="360" w:lineRule="auto"/>
        <w:ind w:left="426"/>
        <w:rPr>
          <w:rFonts w:eastAsia="Times New Roman"/>
          <w:sz w:val="28"/>
          <w:szCs w:val="28"/>
          <w:lang w:val="ru-RU"/>
        </w:rPr>
      </w:pPr>
      <w:r w:rsidRPr="00A13B9D">
        <w:rPr>
          <w:sz w:val="28"/>
          <w:szCs w:val="28"/>
          <w:lang w:val="ru-RU"/>
        </w:rPr>
        <w:t>Теория ограничений Э.</w:t>
      </w:r>
      <w:r w:rsidRPr="004403BD">
        <w:rPr>
          <w:sz w:val="28"/>
          <w:szCs w:val="28"/>
        </w:rPr>
        <w:t> </w:t>
      </w:r>
      <w:proofErr w:type="spellStart"/>
      <w:r w:rsidRPr="00A13B9D">
        <w:rPr>
          <w:sz w:val="28"/>
          <w:szCs w:val="28"/>
          <w:lang w:val="ru-RU"/>
        </w:rPr>
        <w:t>Голдратта</w:t>
      </w:r>
      <w:proofErr w:type="spellEnd"/>
      <w:r w:rsidRPr="00A13B9D">
        <w:rPr>
          <w:sz w:val="28"/>
          <w:szCs w:val="28"/>
          <w:lang w:val="ru-RU"/>
        </w:rPr>
        <w:t xml:space="preserve">. </w:t>
      </w:r>
    </w:p>
    <w:p w14:paraId="6B0E99F9" w14:textId="1DFD108D" w:rsidR="00F37B76" w:rsidRPr="008202B5" w:rsidRDefault="00A13B9D" w:rsidP="004C0B66">
      <w:pPr>
        <w:pStyle w:val="Style18"/>
        <w:numPr>
          <w:ilvl w:val="0"/>
          <w:numId w:val="17"/>
        </w:numPr>
        <w:spacing w:line="360" w:lineRule="auto"/>
        <w:ind w:left="426"/>
        <w:rPr>
          <w:rFonts w:eastAsia="Times New Roman"/>
          <w:sz w:val="28"/>
          <w:szCs w:val="28"/>
          <w:lang w:val="ru-RU"/>
        </w:rPr>
      </w:pPr>
      <w:r w:rsidRPr="00A13B9D">
        <w:rPr>
          <w:sz w:val="28"/>
          <w:szCs w:val="28"/>
          <w:lang w:val="ru-RU"/>
        </w:rPr>
        <w:t>Статистическое мышление и учет природы вариабельности системы.</w:t>
      </w:r>
    </w:p>
    <w:p w14:paraId="1070AD52" w14:textId="76FDD1AF" w:rsidR="008202B5" w:rsidRPr="00A13B9D" w:rsidRDefault="008202B5" w:rsidP="004C0B66">
      <w:pPr>
        <w:pStyle w:val="Style18"/>
        <w:numPr>
          <w:ilvl w:val="0"/>
          <w:numId w:val="17"/>
        </w:numPr>
        <w:spacing w:line="360" w:lineRule="auto"/>
        <w:ind w:left="426"/>
        <w:rPr>
          <w:rFonts w:eastAsia="Times New Roman"/>
          <w:sz w:val="28"/>
          <w:szCs w:val="28"/>
          <w:lang w:val="ru-RU"/>
        </w:rPr>
      </w:pPr>
      <w:proofErr w:type="spellStart"/>
      <w:r w:rsidRPr="00212C31">
        <w:rPr>
          <w:sz w:val="28"/>
          <w:szCs w:val="28"/>
        </w:rPr>
        <w:t>Модель</w:t>
      </w:r>
      <w:proofErr w:type="spellEnd"/>
      <w:r w:rsidRPr="00212C31">
        <w:rPr>
          <w:sz w:val="28"/>
          <w:szCs w:val="28"/>
        </w:rPr>
        <w:t xml:space="preserve"> </w:t>
      </w:r>
      <w:proofErr w:type="spellStart"/>
      <w:r w:rsidRPr="00212C31">
        <w:rPr>
          <w:sz w:val="28"/>
          <w:szCs w:val="28"/>
        </w:rPr>
        <w:t>полноценного</w:t>
      </w:r>
      <w:proofErr w:type="spellEnd"/>
      <w:r w:rsidRPr="00212C31">
        <w:rPr>
          <w:sz w:val="28"/>
          <w:szCs w:val="28"/>
        </w:rPr>
        <w:t xml:space="preserve"> </w:t>
      </w:r>
      <w:proofErr w:type="spellStart"/>
      <w:r w:rsidRPr="00212C31">
        <w:rPr>
          <w:sz w:val="28"/>
          <w:szCs w:val="28"/>
        </w:rPr>
        <w:t>процесса</w:t>
      </w:r>
      <w:proofErr w:type="spellEnd"/>
      <w:r w:rsidRPr="00212C31">
        <w:rPr>
          <w:sz w:val="28"/>
          <w:szCs w:val="28"/>
        </w:rPr>
        <w:t xml:space="preserve"> </w:t>
      </w:r>
      <w:proofErr w:type="spellStart"/>
      <w:r w:rsidRPr="00212C31">
        <w:rPr>
          <w:sz w:val="28"/>
          <w:szCs w:val="28"/>
        </w:rPr>
        <w:t>управления</w:t>
      </w:r>
      <w:proofErr w:type="spellEnd"/>
      <w:r w:rsidRPr="00212C31">
        <w:rPr>
          <w:sz w:val="28"/>
          <w:szCs w:val="28"/>
        </w:rPr>
        <w:t>.</w:t>
      </w:r>
    </w:p>
    <w:p w14:paraId="51DEB00C" w14:textId="71AD0F44" w:rsidR="00A13B9D" w:rsidRPr="008202B5" w:rsidRDefault="00A13B9D" w:rsidP="004C0B66">
      <w:pPr>
        <w:pStyle w:val="Style18"/>
        <w:numPr>
          <w:ilvl w:val="0"/>
          <w:numId w:val="17"/>
        </w:numPr>
        <w:spacing w:line="360" w:lineRule="auto"/>
        <w:ind w:left="426"/>
        <w:rPr>
          <w:rFonts w:eastAsia="Times New Roman"/>
          <w:sz w:val="28"/>
          <w:szCs w:val="28"/>
          <w:lang w:val="ru-RU"/>
        </w:rPr>
      </w:pPr>
      <w:r w:rsidRPr="00A13B9D">
        <w:rPr>
          <w:sz w:val="28"/>
          <w:szCs w:val="28"/>
          <w:lang w:val="ru-RU"/>
        </w:rPr>
        <w:t xml:space="preserve">Цикл </w:t>
      </w:r>
      <w:proofErr w:type="spellStart"/>
      <w:r w:rsidRPr="00A13B9D">
        <w:rPr>
          <w:sz w:val="28"/>
          <w:szCs w:val="28"/>
          <w:lang w:val="ru-RU"/>
        </w:rPr>
        <w:t>Шухарта-Деминга</w:t>
      </w:r>
      <w:proofErr w:type="spellEnd"/>
      <w:r w:rsidRPr="00A13B9D">
        <w:rPr>
          <w:sz w:val="28"/>
          <w:szCs w:val="28"/>
          <w:lang w:val="ru-RU"/>
        </w:rPr>
        <w:t xml:space="preserve"> </w:t>
      </w:r>
      <w:r>
        <w:rPr>
          <w:sz w:val="28"/>
          <w:szCs w:val="28"/>
        </w:rPr>
        <w:t>P</w:t>
      </w:r>
      <w:r w:rsidRPr="00A13B9D">
        <w:rPr>
          <w:sz w:val="28"/>
          <w:szCs w:val="28"/>
          <w:lang w:val="ru-RU"/>
        </w:rPr>
        <w:t>-</w:t>
      </w:r>
      <w:r>
        <w:rPr>
          <w:sz w:val="28"/>
          <w:szCs w:val="28"/>
        </w:rPr>
        <w:t>D</w:t>
      </w:r>
      <w:r w:rsidRPr="00A13B9D">
        <w:rPr>
          <w:sz w:val="28"/>
          <w:szCs w:val="28"/>
          <w:lang w:val="ru-RU"/>
        </w:rPr>
        <w:t>-</w:t>
      </w:r>
      <w:r>
        <w:rPr>
          <w:sz w:val="28"/>
          <w:szCs w:val="28"/>
        </w:rPr>
        <w:t>C</w:t>
      </w:r>
      <w:r w:rsidRPr="00A13B9D">
        <w:rPr>
          <w:sz w:val="28"/>
          <w:szCs w:val="28"/>
          <w:lang w:val="ru-RU"/>
        </w:rPr>
        <w:t>/</w:t>
      </w:r>
      <w:r>
        <w:rPr>
          <w:sz w:val="28"/>
          <w:szCs w:val="28"/>
        </w:rPr>
        <w:t>S</w:t>
      </w:r>
      <w:r w:rsidRPr="00A13B9D">
        <w:rPr>
          <w:sz w:val="28"/>
          <w:szCs w:val="28"/>
          <w:lang w:val="ru-RU"/>
        </w:rPr>
        <w:t>-</w:t>
      </w:r>
      <w:r>
        <w:rPr>
          <w:sz w:val="28"/>
          <w:szCs w:val="28"/>
        </w:rPr>
        <w:t>A</w:t>
      </w:r>
      <w:r w:rsidRPr="00A13B9D">
        <w:rPr>
          <w:sz w:val="28"/>
          <w:szCs w:val="28"/>
          <w:lang w:val="ru-RU"/>
        </w:rPr>
        <w:t>.</w:t>
      </w:r>
    </w:p>
    <w:p w14:paraId="15827D24" w14:textId="77777777" w:rsidR="008202B5" w:rsidRPr="00070A3A" w:rsidRDefault="008202B5" w:rsidP="008202B5">
      <w:pPr>
        <w:numPr>
          <w:ilvl w:val="0"/>
          <w:numId w:val="17"/>
        </w:numPr>
        <w:tabs>
          <w:tab w:val="left" w:pos="1005"/>
        </w:tabs>
        <w:spacing w:after="0" w:line="360" w:lineRule="auto"/>
        <w:jc w:val="both"/>
        <w:rPr>
          <w:rFonts w:ascii="Times New Roman" w:hAnsi="Times New Roman"/>
          <w:sz w:val="28"/>
          <w:szCs w:val="28"/>
          <w:lang w:eastAsia="ru-RU"/>
        </w:rPr>
      </w:pPr>
      <w:r w:rsidRPr="00070A3A">
        <w:rPr>
          <w:rFonts w:ascii="Times New Roman" w:hAnsi="Times New Roman"/>
          <w:sz w:val="28"/>
          <w:szCs w:val="28"/>
          <w:lang w:eastAsia="ru-RU"/>
        </w:rPr>
        <w:t>Объясните, чем вызвано применение когнитивного подхода в менеджменте.</w:t>
      </w:r>
    </w:p>
    <w:p w14:paraId="4A078693" w14:textId="77777777" w:rsidR="008202B5" w:rsidRPr="00070A3A" w:rsidRDefault="008202B5" w:rsidP="008202B5">
      <w:pPr>
        <w:numPr>
          <w:ilvl w:val="0"/>
          <w:numId w:val="17"/>
        </w:numPr>
        <w:tabs>
          <w:tab w:val="left" w:pos="1005"/>
        </w:tabs>
        <w:spacing w:after="0" w:line="360" w:lineRule="auto"/>
        <w:jc w:val="both"/>
        <w:rPr>
          <w:rFonts w:ascii="Times New Roman" w:hAnsi="Times New Roman"/>
          <w:sz w:val="28"/>
          <w:szCs w:val="28"/>
          <w:lang w:eastAsia="ru-RU"/>
        </w:rPr>
      </w:pPr>
      <w:r w:rsidRPr="00070A3A">
        <w:rPr>
          <w:rFonts w:ascii="Times New Roman" w:hAnsi="Times New Roman"/>
          <w:sz w:val="28"/>
          <w:szCs w:val="28"/>
          <w:lang w:eastAsia="ru-RU"/>
        </w:rPr>
        <w:t>Что понимается под сложностью в управленческой деятельности?</w:t>
      </w:r>
    </w:p>
    <w:p w14:paraId="1DC28D98" w14:textId="77777777" w:rsidR="008202B5" w:rsidRPr="00070A3A" w:rsidRDefault="008202B5" w:rsidP="008202B5">
      <w:pPr>
        <w:numPr>
          <w:ilvl w:val="0"/>
          <w:numId w:val="17"/>
        </w:numPr>
        <w:tabs>
          <w:tab w:val="left" w:pos="1005"/>
        </w:tabs>
        <w:spacing w:after="0" w:line="360" w:lineRule="auto"/>
        <w:jc w:val="both"/>
        <w:rPr>
          <w:rFonts w:ascii="Times New Roman" w:hAnsi="Times New Roman"/>
          <w:sz w:val="28"/>
          <w:szCs w:val="28"/>
          <w:lang w:eastAsia="ru-RU"/>
        </w:rPr>
      </w:pPr>
      <w:r w:rsidRPr="00070A3A">
        <w:rPr>
          <w:rFonts w:ascii="Times New Roman" w:hAnsi="Times New Roman"/>
          <w:sz w:val="28"/>
          <w:szCs w:val="28"/>
          <w:lang w:eastAsia="ru-RU"/>
        </w:rPr>
        <w:lastRenderedPageBreak/>
        <w:t>В чем заключается специфика управленческих проблем?</w:t>
      </w:r>
    </w:p>
    <w:p w14:paraId="172F8809" w14:textId="7891FAE5" w:rsidR="008202B5" w:rsidRPr="00043D11" w:rsidRDefault="008202B5" w:rsidP="005D4B4A">
      <w:pPr>
        <w:numPr>
          <w:ilvl w:val="0"/>
          <w:numId w:val="17"/>
        </w:numPr>
        <w:tabs>
          <w:tab w:val="left" w:pos="1005"/>
        </w:tabs>
        <w:spacing w:after="0" w:line="360" w:lineRule="auto"/>
        <w:ind w:left="426"/>
        <w:jc w:val="both"/>
        <w:rPr>
          <w:sz w:val="28"/>
          <w:szCs w:val="28"/>
        </w:rPr>
      </w:pPr>
      <w:r w:rsidRPr="008202B5">
        <w:rPr>
          <w:rFonts w:ascii="Times New Roman" w:hAnsi="Times New Roman"/>
          <w:sz w:val="28"/>
          <w:szCs w:val="28"/>
          <w:lang w:eastAsia="ru-RU"/>
        </w:rPr>
        <w:t>Поясните, что понимается под неопределенностью в управленческих задачах. Приведите примеры.</w:t>
      </w:r>
    </w:p>
    <w:p w14:paraId="135324E5" w14:textId="5073B196" w:rsidR="00043D11" w:rsidRPr="00043D11" w:rsidRDefault="00043D11" w:rsidP="001C426C">
      <w:pPr>
        <w:numPr>
          <w:ilvl w:val="0"/>
          <w:numId w:val="17"/>
        </w:numPr>
        <w:tabs>
          <w:tab w:val="left" w:pos="1005"/>
        </w:tabs>
        <w:spacing w:after="0" w:line="360" w:lineRule="auto"/>
        <w:ind w:left="426"/>
        <w:contextualSpacing/>
        <w:jc w:val="both"/>
        <w:rPr>
          <w:sz w:val="28"/>
          <w:szCs w:val="28"/>
        </w:rPr>
      </w:pPr>
      <w:r w:rsidRPr="00043D11">
        <w:rPr>
          <w:rFonts w:ascii="Times New Roman" w:hAnsi="Times New Roman"/>
          <w:sz w:val="28"/>
          <w:szCs w:val="24"/>
          <w:lang w:eastAsia="ru-RU"/>
        </w:rPr>
        <w:t>В чём состоит системная сущность поведенческой экономики?</w:t>
      </w:r>
    </w:p>
    <w:p w14:paraId="10880873" w14:textId="6B57734B" w:rsidR="008202B5" w:rsidRDefault="008202B5" w:rsidP="008202B5">
      <w:pPr>
        <w:pStyle w:val="Style18"/>
        <w:numPr>
          <w:ilvl w:val="0"/>
          <w:numId w:val="17"/>
        </w:numPr>
        <w:spacing w:line="360" w:lineRule="auto"/>
        <w:ind w:left="426"/>
        <w:rPr>
          <w:sz w:val="28"/>
          <w:szCs w:val="28"/>
          <w:lang w:val="ru-RU"/>
        </w:rPr>
      </w:pPr>
      <w:r w:rsidRPr="008202B5">
        <w:rPr>
          <w:sz w:val="28"/>
          <w:szCs w:val="28"/>
          <w:lang w:val="ru-RU"/>
        </w:rPr>
        <w:t>Перечислите основные направления развития поведенческой экономики и дайте им содержательную интерпретацию.</w:t>
      </w:r>
    </w:p>
    <w:p w14:paraId="23B1C0B0" w14:textId="429C1EF0" w:rsidR="008202B5" w:rsidRDefault="008202B5" w:rsidP="008202B5">
      <w:pPr>
        <w:pStyle w:val="Style18"/>
        <w:numPr>
          <w:ilvl w:val="0"/>
          <w:numId w:val="17"/>
        </w:numPr>
        <w:spacing w:line="360" w:lineRule="auto"/>
        <w:ind w:left="426"/>
        <w:rPr>
          <w:sz w:val="28"/>
          <w:szCs w:val="28"/>
          <w:lang w:val="ru-RU"/>
        </w:rPr>
      </w:pPr>
      <w:r w:rsidRPr="008202B5">
        <w:rPr>
          <w:sz w:val="28"/>
          <w:szCs w:val="28"/>
          <w:lang w:val="ru-RU"/>
        </w:rPr>
        <w:t>Какие научные направления составляет теоретическую платформу поведенческой экономики?</w:t>
      </w:r>
    </w:p>
    <w:p w14:paraId="76EC444D" w14:textId="7902988C" w:rsidR="005F47C6" w:rsidRPr="008202B5" w:rsidRDefault="008202B5" w:rsidP="008202B5">
      <w:pPr>
        <w:pStyle w:val="Style18"/>
        <w:numPr>
          <w:ilvl w:val="0"/>
          <w:numId w:val="17"/>
        </w:numPr>
        <w:spacing w:line="360" w:lineRule="auto"/>
        <w:ind w:left="426"/>
        <w:rPr>
          <w:sz w:val="28"/>
          <w:szCs w:val="28"/>
          <w:lang w:val="ru-RU"/>
        </w:rPr>
      </w:pPr>
      <w:r w:rsidRPr="008202B5">
        <w:rPr>
          <w:sz w:val="28"/>
          <w:szCs w:val="28"/>
          <w:lang w:val="ru-RU"/>
        </w:rPr>
        <w:t xml:space="preserve">Приведите график функции субъективной ценности </w:t>
      </w:r>
      <w:proofErr w:type="spellStart"/>
      <w:r w:rsidRPr="008202B5">
        <w:rPr>
          <w:sz w:val="28"/>
          <w:szCs w:val="28"/>
          <w:lang w:val="ru-RU"/>
        </w:rPr>
        <w:t>Канемана-Тверски</w:t>
      </w:r>
      <w:proofErr w:type="spellEnd"/>
      <w:r w:rsidRPr="008202B5">
        <w:rPr>
          <w:sz w:val="28"/>
          <w:szCs w:val="28"/>
          <w:lang w:val="ru-RU"/>
        </w:rPr>
        <w:t xml:space="preserve"> и дайте ему содержательную интерпретацию.</w:t>
      </w:r>
      <w:bookmarkEnd w:id="4"/>
    </w:p>
    <w:p w14:paraId="73A32C3E" w14:textId="77777777" w:rsidR="008202B5" w:rsidRPr="008202B5" w:rsidRDefault="008202B5" w:rsidP="008202B5">
      <w:pPr>
        <w:tabs>
          <w:tab w:val="left" w:pos="1005"/>
        </w:tabs>
        <w:spacing w:after="0" w:line="360" w:lineRule="auto"/>
        <w:ind w:left="426"/>
        <w:contextualSpacing/>
        <w:jc w:val="both"/>
      </w:pPr>
    </w:p>
    <w:sectPr w:rsidR="008202B5" w:rsidRPr="008202B5" w:rsidSect="004C0B66">
      <w:headerReference w:type="default" r:id="rId10"/>
      <w:pgSz w:w="11906" w:h="16838"/>
      <w:pgMar w:top="1418" w:right="849"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24192" w14:textId="77777777" w:rsidR="004C4C74" w:rsidRDefault="004C4C74" w:rsidP="008F3227">
      <w:pPr>
        <w:spacing w:after="0" w:line="240" w:lineRule="auto"/>
      </w:pPr>
      <w:r>
        <w:separator/>
      </w:r>
    </w:p>
  </w:endnote>
  <w:endnote w:type="continuationSeparator" w:id="0">
    <w:p w14:paraId="67A3976B" w14:textId="77777777" w:rsidR="004C4C74" w:rsidRDefault="004C4C74" w:rsidP="008F3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44AB5" w14:textId="77777777" w:rsidR="004C4C74" w:rsidRDefault="004C4C74" w:rsidP="008F3227">
      <w:pPr>
        <w:spacing w:after="0" w:line="240" w:lineRule="auto"/>
      </w:pPr>
      <w:r>
        <w:separator/>
      </w:r>
    </w:p>
  </w:footnote>
  <w:footnote w:type="continuationSeparator" w:id="0">
    <w:p w14:paraId="537EEBD3" w14:textId="77777777" w:rsidR="004C4C74" w:rsidRDefault="004C4C74" w:rsidP="008F32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A5AD5" w14:textId="0264AABE" w:rsidR="007B230D" w:rsidRDefault="007B230D">
    <w:pPr>
      <w:pStyle w:val="a5"/>
      <w:jc w:val="center"/>
    </w:pPr>
    <w:r>
      <w:fldChar w:fldCharType="begin"/>
    </w:r>
    <w:r>
      <w:instrText>PAGE   \* MERGEFORMAT</w:instrText>
    </w:r>
    <w:r>
      <w:fldChar w:fldCharType="separate"/>
    </w:r>
    <w:r w:rsidR="00D34B98" w:rsidRPr="00D34B98">
      <w:rPr>
        <w:noProof/>
        <w:lang w:val="ru-RU"/>
      </w:rPr>
      <w:t>19</w:t>
    </w:r>
    <w:r>
      <w:fldChar w:fldCharType="end"/>
    </w:r>
  </w:p>
  <w:p w14:paraId="4F9B6216" w14:textId="77777777" w:rsidR="007B230D" w:rsidRDefault="007B230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517E"/>
    <w:multiLevelType w:val="hybridMultilevel"/>
    <w:tmpl w:val="4AD65F86"/>
    <w:lvl w:ilvl="0" w:tplc="2DA69C78">
      <w:start w:val="1"/>
      <w:numFmt w:val="bullet"/>
      <w:lvlText w:val=""/>
      <w:lvlJc w:val="left"/>
      <w:pPr>
        <w:tabs>
          <w:tab w:val="num" w:pos="720"/>
        </w:tabs>
        <w:ind w:firstLine="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7EB6C80"/>
    <w:multiLevelType w:val="hybridMultilevel"/>
    <w:tmpl w:val="CBB21352"/>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 w15:restartNumberingAfterBreak="0">
    <w:nsid w:val="09E134E9"/>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3" w15:restartNumberingAfterBreak="0">
    <w:nsid w:val="0B172476"/>
    <w:multiLevelType w:val="multilevel"/>
    <w:tmpl w:val="5722460C"/>
    <w:lvl w:ilvl="0">
      <w:start w:val="1"/>
      <w:numFmt w:val="decimal"/>
      <w:suff w:val="space"/>
      <w:lvlText w:val="%1."/>
      <w:lvlJc w:val="left"/>
      <w:pPr>
        <w:ind w:firstLine="709"/>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12E47A34"/>
    <w:multiLevelType w:val="hybridMultilevel"/>
    <w:tmpl w:val="C05C040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13B2585A"/>
    <w:multiLevelType w:val="hybridMultilevel"/>
    <w:tmpl w:val="EC6ED74E"/>
    <w:lvl w:ilvl="0" w:tplc="12268F82">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BD14B8E"/>
    <w:multiLevelType w:val="singleLevel"/>
    <w:tmpl w:val="9788E196"/>
    <w:lvl w:ilvl="0">
      <w:start w:val="11"/>
      <w:numFmt w:val="decimal"/>
      <w:lvlText w:val="%1."/>
      <w:legacy w:legacy="1" w:legacySpace="0" w:legacyIndent="682"/>
      <w:lvlJc w:val="left"/>
      <w:rPr>
        <w:rFonts w:ascii="Times New Roman" w:hAnsi="Times New Roman" w:cs="Times New Roman" w:hint="default"/>
      </w:rPr>
    </w:lvl>
  </w:abstractNum>
  <w:abstractNum w:abstractNumId="7" w15:restartNumberingAfterBreak="0">
    <w:nsid w:val="1EC1038A"/>
    <w:multiLevelType w:val="hybridMultilevel"/>
    <w:tmpl w:val="2772B7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613661"/>
    <w:multiLevelType w:val="hybridMultilevel"/>
    <w:tmpl w:val="11CC3210"/>
    <w:lvl w:ilvl="0" w:tplc="3FE0ECE8">
      <w:start w:val="9"/>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257F283C"/>
    <w:multiLevelType w:val="hybridMultilevel"/>
    <w:tmpl w:val="961E847E"/>
    <w:lvl w:ilvl="0" w:tplc="3F620434">
      <w:start w:val="11"/>
      <w:numFmt w:val="decimal"/>
      <w:lvlText w:val="%1."/>
      <w:lvlJc w:val="left"/>
      <w:pPr>
        <w:ind w:left="1095" w:hanging="3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6FB2DD0"/>
    <w:multiLevelType w:val="hybridMultilevel"/>
    <w:tmpl w:val="5F3868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9590576"/>
    <w:multiLevelType w:val="hybridMultilevel"/>
    <w:tmpl w:val="41E669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A1470FC"/>
    <w:multiLevelType w:val="hybridMultilevel"/>
    <w:tmpl w:val="63CC0E7C"/>
    <w:lvl w:ilvl="0" w:tplc="071278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E650DD6"/>
    <w:multiLevelType w:val="singleLevel"/>
    <w:tmpl w:val="1E1EAEFA"/>
    <w:lvl w:ilvl="0">
      <w:start w:val="1"/>
      <w:numFmt w:val="decimal"/>
      <w:lvlText w:val="%1."/>
      <w:legacy w:legacy="1" w:legacySpace="0" w:legacyIndent="355"/>
      <w:lvlJc w:val="left"/>
      <w:rPr>
        <w:rFonts w:ascii="Times New Roman" w:hAnsi="Times New Roman" w:cs="Times New Roman" w:hint="default"/>
        <w:color w:val="000000" w:themeColor="text1"/>
      </w:rPr>
    </w:lvl>
  </w:abstractNum>
  <w:abstractNum w:abstractNumId="14" w15:restartNumberingAfterBreak="0">
    <w:nsid w:val="2ED01F4D"/>
    <w:multiLevelType w:val="hybridMultilevel"/>
    <w:tmpl w:val="C414C3BE"/>
    <w:lvl w:ilvl="0" w:tplc="7A9E72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B53B2A"/>
    <w:multiLevelType w:val="hybridMultilevel"/>
    <w:tmpl w:val="7070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EF6554"/>
    <w:multiLevelType w:val="hybridMultilevel"/>
    <w:tmpl w:val="94D2BC4C"/>
    <w:lvl w:ilvl="0" w:tplc="69B22C72">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AE07AD"/>
    <w:multiLevelType w:val="hybridMultilevel"/>
    <w:tmpl w:val="4C468418"/>
    <w:lvl w:ilvl="0" w:tplc="51F23150">
      <w:start w:val="2"/>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C026CD"/>
    <w:multiLevelType w:val="hybridMultilevel"/>
    <w:tmpl w:val="A2367A6A"/>
    <w:lvl w:ilvl="0" w:tplc="C2025440">
      <w:start w:val="1"/>
      <w:numFmt w:val="bullet"/>
      <w:lvlText w:val=""/>
      <w:lvlJc w:val="left"/>
      <w:pPr>
        <w:tabs>
          <w:tab w:val="num" w:pos="720"/>
        </w:tabs>
        <w:ind w:firstLine="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CB079A"/>
    <w:multiLevelType w:val="hybridMultilevel"/>
    <w:tmpl w:val="8736CA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C8436B8"/>
    <w:multiLevelType w:val="hybridMultilevel"/>
    <w:tmpl w:val="D166EE3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512A046A"/>
    <w:multiLevelType w:val="hybridMultilevel"/>
    <w:tmpl w:val="CBB21352"/>
    <w:lvl w:ilvl="0" w:tplc="888A86D6">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5223F6A"/>
    <w:multiLevelType w:val="hybridMultilevel"/>
    <w:tmpl w:val="1A2ED3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D5132A4"/>
    <w:multiLevelType w:val="hybridMultilevel"/>
    <w:tmpl w:val="D4E27CF0"/>
    <w:lvl w:ilvl="0" w:tplc="4B14BD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D8A4529"/>
    <w:multiLevelType w:val="hybridMultilevel"/>
    <w:tmpl w:val="D452F626"/>
    <w:lvl w:ilvl="0" w:tplc="77A690FE">
      <w:start w:val="1"/>
      <w:numFmt w:val="bullet"/>
      <w:lvlText w:val=""/>
      <w:lvlJc w:val="left"/>
      <w:pPr>
        <w:tabs>
          <w:tab w:val="num" w:pos="927"/>
        </w:tabs>
        <w:ind w:firstLine="56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5EF22AB6"/>
    <w:multiLevelType w:val="hybridMultilevel"/>
    <w:tmpl w:val="9E361AC4"/>
    <w:lvl w:ilvl="0" w:tplc="016CEF8C">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44E5BC4"/>
    <w:multiLevelType w:val="hybridMultilevel"/>
    <w:tmpl w:val="EFE82B02"/>
    <w:lvl w:ilvl="0" w:tplc="0DA49EF6">
      <w:start w:val="1"/>
      <w:numFmt w:val="decimal"/>
      <w:lvlText w:val="%1."/>
      <w:lvlJc w:val="left"/>
      <w:pPr>
        <w:ind w:left="5179" w:hanging="360"/>
      </w:pPr>
      <w:rPr>
        <w:rFonts w:cs="Times New Roman" w:hint="default"/>
      </w:rPr>
    </w:lvl>
    <w:lvl w:ilvl="1" w:tplc="04190019" w:tentative="1">
      <w:start w:val="1"/>
      <w:numFmt w:val="lowerLetter"/>
      <w:lvlText w:val="%2."/>
      <w:lvlJc w:val="left"/>
      <w:pPr>
        <w:ind w:left="5899" w:hanging="360"/>
      </w:pPr>
      <w:rPr>
        <w:rFonts w:cs="Times New Roman"/>
      </w:rPr>
    </w:lvl>
    <w:lvl w:ilvl="2" w:tplc="0419001B" w:tentative="1">
      <w:start w:val="1"/>
      <w:numFmt w:val="lowerRoman"/>
      <w:lvlText w:val="%3."/>
      <w:lvlJc w:val="right"/>
      <w:pPr>
        <w:ind w:left="6619" w:hanging="180"/>
      </w:pPr>
      <w:rPr>
        <w:rFonts w:cs="Times New Roman"/>
      </w:rPr>
    </w:lvl>
    <w:lvl w:ilvl="3" w:tplc="0419000F" w:tentative="1">
      <w:start w:val="1"/>
      <w:numFmt w:val="decimal"/>
      <w:lvlText w:val="%4."/>
      <w:lvlJc w:val="left"/>
      <w:pPr>
        <w:ind w:left="7339" w:hanging="360"/>
      </w:pPr>
      <w:rPr>
        <w:rFonts w:cs="Times New Roman"/>
      </w:rPr>
    </w:lvl>
    <w:lvl w:ilvl="4" w:tplc="04190019" w:tentative="1">
      <w:start w:val="1"/>
      <w:numFmt w:val="lowerLetter"/>
      <w:lvlText w:val="%5."/>
      <w:lvlJc w:val="left"/>
      <w:pPr>
        <w:ind w:left="8059" w:hanging="360"/>
      </w:pPr>
      <w:rPr>
        <w:rFonts w:cs="Times New Roman"/>
      </w:rPr>
    </w:lvl>
    <w:lvl w:ilvl="5" w:tplc="0419001B" w:tentative="1">
      <w:start w:val="1"/>
      <w:numFmt w:val="lowerRoman"/>
      <w:lvlText w:val="%6."/>
      <w:lvlJc w:val="right"/>
      <w:pPr>
        <w:ind w:left="8779" w:hanging="180"/>
      </w:pPr>
      <w:rPr>
        <w:rFonts w:cs="Times New Roman"/>
      </w:rPr>
    </w:lvl>
    <w:lvl w:ilvl="6" w:tplc="0419000F" w:tentative="1">
      <w:start w:val="1"/>
      <w:numFmt w:val="decimal"/>
      <w:lvlText w:val="%7."/>
      <w:lvlJc w:val="left"/>
      <w:pPr>
        <w:ind w:left="9499" w:hanging="360"/>
      </w:pPr>
      <w:rPr>
        <w:rFonts w:cs="Times New Roman"/>
      </w:rPr>
    </w:lvl>
    <w:lvl w:ilvl="7" w:tplc="04190019" w:tentative="1">
      <w:start w:val="1"/>
      <w:numFmt w:val="lowerLetter"/>
      <w:lvlText w:val="%8."/>
      <w:lvlJc w:val="left"/>
      <w:pPr>
        <w:ind w:left="10219" w:hanging="360"/>
      </w:pPr>
      <w:rPr>
        <w:rFonts w:cs="Times New Roman"/>
      </w:rPr>
    </w:lvl>
    <w:lvl w:ilvl="8" w:tplc="0419001B" w:tentative="1">
      <w:start w:val="1"/>
      <w:numFmt w:val="lowerRoman"/>
      <w:lvlText w:val="%9."/>
      <w:lvlJc w:val="right"/>
      <w:pPr>
        <w:ind w:left="10939" w:hanging="180"/>
      </w:pPr>
      <w:rPr>
        <w:rFonts w:cs="Times New Roman"/>
      </w:rPr>
    </w:lvl>
  </w:abstractNum>
  <w:abstractNum w:abstractNumId="27" w15:restartNumberingAfterBreak="0">
    <w:nsid w:val="68A55D20"/>
    <w:multiLevelType w:val="hybridMultilevel"/>
    <w:tmpl w:val="7FAC5172"/>
    <w:lvl w:ilvl="0" w:tplc="1A80DEC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AC642E"/>
    <w:multiLevelType w:val="hybridMultilevel"/>
    <w:tmpl w:val="D716E28C"/>
    <w:lvl w:ilvl="0" w:tplc="85E0808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8E36C2"/>
    <w:multiLevelType w:val="hybridMultilevel"/>
    <w:tmpl w:val="C44E7C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1120279"/>
    <w:multiLevelType w:val="hybridMultilevel"/>
    <w:tmpl w:val="FD369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A25EC"/>
    <w:multiLevelType w:val="singleLevel"/>
    <w:tmpl w:val="646AC622"/>
    <w:lvl w:ilvl="0">
      <w:start w:val="1"/>
      <w:numFmt w:val="decimal"/>
      <w:lvlText w:val="%1."/>
      <w:lvlJc w:val="left"/>
      <w:pPr>
        <w:tabs>
          <w:tab w:val="num" w:pos="360"/>
        </w:tabs>
        <w:ind w:left="360" w:hanging="360"/>
      </w:pPr>
      <w:rPr>
        <w:rFonts w:cs="Times New Roman"/>
        <w:b w:val="0"/>
      </w:rPr>
    </w:lvl>
  </w:abstractNum>
  <w:abstractNum w:abstractNumId="32" w15:restartNumberingAfterBreak="0">
    <w:nsid w:val="75E6553D"/>
    <w:multiLevelType w:val="singleLevel"/>
    <w:tmpl w:val="177E7AFE"/>
    <w:lvl w:ilvl="0">
      <w:start w:val="1"/>
      <w:numFmt w:val="decimal"/>
      <w:lvlText w:val="%1."/>
      <w:legacy w:legacy="1" w:legacySpace="0" w:legacyIndent="274"/>
      <w:lvlJc w:val="left"/>
      <w:rPr>
        <w:rFonts w:ascii="Times New Roman" w:hAnsi="Times New Roman" w:cs="Times New Roman" w:hint="default"/>
      </w:rPr>
    </w:lvl>
  </w:abstractNum>
  <w:abstractNum w:abstractNumId="33" w15:restartNumberingAfterBreak="0">
    <w:nsid w:val="76CD6919"/>
    <w:multiLevelType w:val="hybridMultilevel"/>
    <w:tmpl w:val="E9761AAE"/>
    <w:lvl w:ilvl="0" w:tplc="1B26D71C">
      <w:start w:val="1"/>
      <w:numFmt w:val="decimal"/>
      <w:lvlText w:val="%1."/>
      <w:lvlJc w:val="left"/>
      <w:pPr>
        <w:ind w:left="360" w:hanging="360"/>
      </w:pPr>
      <w:rPr>
        <w:rFonts w:hint="default"/>
      </w:rPr>
    </w:lvl>
    <w:lvl w:ilvl="1" w:tplc="04090019" w:tentative="1">
      <w:start w:val="1"/>
      <w:numFmt w:val="lowerLetter"/>
      <w:lvlText w:val="%2."/>
      <w:lvlJc w:val="left"/>
      <w:pPr>
        <w:ind w:left="-673" w:hanging="360"/>
      </w:pPr>
    </w:lvl>
    <w:lvl w:ilvl="2" w:tplc="0409001B" w:tentative="1">
      <w:start w:val="1"/>
      <w:numFmt w:val="lowerRoman"/>
      <w:lvlText w:val="%3."/>
      <w:lvlJc w:val="right"/>
      <w:pPr>
        <w:ind w:left="47" w:hanging="180"/>
      </w:pPr>
    </w:lvl>
    <w:lvl w:ilvl="3" w:tplc="0409000F" w:tentative="1">
      <w:start w:val="1"/>
      <w:numFmt w:val="decimal"/>
      <w:lvlText w:val="%4."/>
      <w:lvlJc w:val="left"/>
      <w:pPr>
        <w:ind w:left="767" w:hanging="360"/>
      </w:pPr>
    </w:lvl>
    <w:lvl w:ilvl="4" w:tplc="04090019" w:tentative="1">
      <w:start w:val="1"/>
      <w:numFmt w:val="lowerLetter"/>
      <w:lvlText w:val="%5."/>
      <w:lvlJc w:val="left"/>
      <w:pPr>
        <w:ind w:left="1487" w:hanging="360"/>
      </w:pPr>
    </w:lvl>
    <w:lvl w:ilvl="5" w:tplc="0409001B" w:tentative="1">
      <w:start w:val="1"/>
      <w:numFmt w:val="lowerRoman"/>
      <w:lvlText w:val="%6."/>
      <w:lvlJc w:val="right"/>
      <w:pPr>
        <w:ind w:left="2207" w:hanging="180"/>
      </w:pPr>
    </w:lvl>
    <w:lvl w:ilvl="6" w:tplc="0409000F" w:tentative="1">
      <w:start w:val="1"/>
      <w:numFmt w:val="decimal"/>
      <w:lvlText w:val="%7."/>
      <w:lvlJc w:val="left"/>
      <w:pPr>
        <w:ind w:left="2927" w:hanging="360"/>
      </w:pPr>
    </w:lvl>
    <w:lvl w:ilvl="7" w:tplc="04090019" w:tentative="1">
      <w:start w:val="1"/>
      <w:numFmt w:val="lowerLetter"/>
      <w:lvlText w:val="%8."/>
      <w:lvlJc w:val="left"/>
      <w:pPr>
        <w:ind w:left="3647" w:hanging="360"/>
      </w:pPr>
    </w:lvl>
    <w:lvl w:ilvl="8" w:tplc="0409001B" w:tentative="1">
      <w:start w:val="1"/>
      <w:numFmt w:val="lowerRoman"/>
      <w:lvlText w:val="%9."/>
      <w:lvlJc w:val="right"/>
      <w:pPr>
        <w:ind w:left="4367" w:hanging="180"/>
      </w:pPr>
    </w:lvl>
  </w:abstractNum>
  <w:abstractNum w:abstractNumId="34" w15:restartNumberingAfterBreak="0">
    <w:nsid w:val="78C14B57"/>
    <w:multiLevelType w:val="hybridMultilevel"/>
    <w:tmpl w:val="286625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CE409BC"/>
    <w:multiLevelType w:val="hybridMultilevel"/>
    <w:tmpl w:val="55AAE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E9C7073"/>
    <w:multiLevelType w:val="hybridMultilevel"/>
    <w:tmpl w:val="1F3C8F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4"/>
  </w:num>
  <w:num w:numId="3">
    <w:abstractNumId w:val="7"/>
  </w:num>
  <w:num w:numId="4">
    <w:abstractNumId w:val="36"/>
  </w:num>
  <w:num w:numId="5">
    <w:abstractNumId w:val="16"/>
  </w:num>
  <w:num w:numId="6">
    <w:abstractNumId w:val="24"/>
  </w:num>
  <w:num w:numId="7">
    <w:abstractNumId w:val="18"/>
  </w:num>
  <w:num w:numId="8">
    <w:abstractNumId w:val="0"/>
  </w:num>
  <w:num w:numId="9">
    <w:abstractNumId w:val="29"/>
  </w:num>
  <w:num w:numId="10">
    <w:abstractNumId w:val="25"/>
  </w:num>
  <w:num w:numId="11">
    <w:abstractNumId w:val="32"/>
  </w:num>
  <w:num w:numId="12">
    <w:abstractNumId w:val="20"/>
  </w:num>
  <w:num w:numId="13">
    <w:abstractNumId w:val="21"/>
  </w:num>
  <w:num w:numId="14">
    <w:abstractNumId w:val="15"/>
  </w:num>
  <w:num w:numId="15">
    <w:abstractNumId w:val="23"/>
  </w:num>
  <w:num w:numId="16">
    <w:abstractNumId w:val="12"/>
  </w:num>
  <w:num w:numId="17">
    <w:abstractNumId w:val="4"/>
  </w:num>
  <w:num w:numId="18">
    <w:abstractNumId w:val="26"/>
  </w:num>
  <w:num w:numId="19">
    <w:abstractNumId w:val="19"/>
  </w:num>
  <w:num w:numId="20">
    <w:abstractNumId w:val="11"/>
  </w:num>
  <w:num w:numId="21">
    <w:abstractNumId w:val="22"/>
  </w:num>
  <w:num w:numId="22">
    <w:abstractNumId w:val="35"/>
  </w:num>
  <w:num w:numId="23">
    <w:abstractNumId w:val="10"/>
  </w:num>
  <w:num w:numId="24">
    <w:abstractNumId w:val="3"/>
  </w:num>
  <w:num w:numId="25">
    <w:abstractNumId w:val="8"/>
  </w:num>
  <w:num w:numId="26">
    <w:abstractNumId w:val="5"/>
  </w:num>
  <w:num w:numId="27">
    <w:abstractNumId w:val="9"/>
  </w:num>
  <w:num w:numId="28">
    <w:abstractNumId w:val="31"/>
  </w:num>
  <w:num w:numId="29">
    <w:abstractNumId w:val="2"/>
  </w:num>
  <w:num w:numId="30">
    <w:abstractNumId w:val="13"/>
  </w:num>
  <w:num w:numId="31">
    <w:abstractNumId w:val="33"/>
  </w:num>
  <w:num w:numId="32">
    <w:abstractNumId w:val="27"/>
  </w:num>
  <w:num w:numId="33">
    <w:abstractNumId w:val="28"/>
  </w:num>
  <w:num w:numId="34">
    <w:abstractNumId w:val="17"/>
  </w:num>
  <w:num w:numId="35">
    <w:abstractNumId w:val="14"/>
  </w:num>
  <w:num w:numId="36">
    <w:abstractNumId w:val="1"/>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7C6"/>
    <w:rsid w:val="00023982"/>
    <w:rsid w:val="000359FE"/>
    <w:rsid w:val="00035AD8"/>
    <w:rsid w:val="00037CA4"/>
    <w:rsid w:val="00043D11"/>
    <w:rsid w:val="000445A3"/>
    <w:rsid w:val="00051B4C"/>
    <w:rsid w:val="00054E3D"/>
    <w:rsid w:val="00061E64"/>
    <w:rsid w:val="00073CC4"/>
    <w:rsid w:val="0008795B"/>
    <w:rsid w:val="000A379D"/>
    <w:rsid w:val="000A7759"/>
    <w:rsid w:val="000B0D64"/>
    <w:rsid w:val="000B134C"/>
    <w:rsid w:val="000B281B"/>
    <w:rsid w:val="000E3D6F"/>
    <w:rsid w:val="000E6211"/>
    <w:rsid w:val="000F0152"/>
    <w:rsid w:val="000F40F3"/>
    <w:rsid w:val="000F6E7B"/>
    <w:rsid w:val="000F74C1"/>
    <w:rsid w:val="000F77C7"/>
    <w:rsid w:val="00110B8A"/>
    <w:rsid w:val="0011196A"/>
    <w:rsid w:val="00112E2A"/>
    <w:rsid w:val="00117744"/>
    <w:rsid w:val="00120A71"/>
    <w:rsid w:val="001220C4"/>
    <w:rsid w:val="0012469F"/>
    <w:rsid w:val="00125E07"/>
    <w:rsid w:val="0012687D"/>
    <w:rsid w:val="00127D8F"/>
    <w:rsid w:val="00130C34"/>
    <w:rsid w:val="0014387A"/>
    <w:rsid w:val="0015379F"/>
    <w:rsid w:val="001635F0"/>
    <w:rsid w:val="00163C07"/>
    <w:rsid w:val="001655A3"/>
    <w:rsid w:val="001675A4"/>
    <w:rsid w:val="00174394"/>
    <w:rsid w:val="00175897"/>
    <w:rsid w:val="00175A9E"/>
    <w:rsid w:val="0017797B"/>
    <w:rsid w:val="00185BCE"/>
    <w:rsid w:val="00190E38"/>
    <w:rsid w:val="001934A9"/>
    <w:rsid w:val="00197145"/>
    <w:rsid w:val="00197DC5"/>
    <w:rsid w:val="001A638D"/>
    <w:rsid w:val="001B51A6"/>
    <w:rsid w:val="001C1D05"/>
    <w:rsid w:val="001C1E4B"/>
    <w:rsid w:val="001D2F7C"/>
    <w:rsid w:val="001D4DCD"/>
    <w:rsid w:val="001F052A"/>
    <w:rsid w:val="002014E8"/>
    <w:rsid w:val="0020183B"/>
    <w:rsid w:val="00204FC6"/>
    <w:rsid w:val="00206067"/>
    <w:rsid w:val="00206216"/>
    <w:rsid w:val="00207529"/>
    <w:rsid w:val="0021058E"/>
    <w:rsid w:val="00210F86"/>
    <w:rsid w:val="00212C31"/>
    <w:rsid w:val="00222667"/>
    <w:rsid w:val="00225C3F"/>
    <w:rsid w:val="002313C7"/>
    <w:rsid w:val="002333F4"/>
    <w:rsid w:val="00235746"/>
    <w:rsid w:val="00240C6E"/>
    <w:rsid w:val="0024217A"/>
    <w:rsid w:val="002451F9"/>
    <w:rsid w:val="0024595A"/>
    <w:rsid w:val="00247EB0"/>
    <w:rsid w:val="0025467C"/>
    <w:rsid w:val="00270A46"/>
    <w:rsid w:val="0027760E"/>
    <w:rsid w:val="00277B59"/>
    <w:rsid w:val="0028517A"/>
    <w:rsid w:val="00291391"/>
    <w:rsid w:val="0029144C"/>
    <w:rsid w:val="00293C80"/>
    <w:rsid w:val="00296520"/>
    <w:rsid w:val="00296985"/>
    <w:rsid w:val="002A1FEB"/>
    <w:rsid w:val="002A44E4"/>
    <w:rsid w:val="002B3A64"/>
    <w:rsid w:val="002C2155"/>
    <w:rsid w:val="002D020D"/>
    <w:rsid w:val="002D4DA2"/>
    <w:rsid w:val="002E4197"/>
    <w:rsid w:val="002F7A23"/>
    <w:rsid w:val="003044C0"/>
    <w:rsid w:val="0030463C"/>
    <w:rsid w:val="00310C47"/>
    <w:rsid w:val="0031161F"/>
    <w:rsid w:val="00313A9C"/>
    <w:rsid w:val="00320CC8"/>
    <w:rsid w:val="00325213"/>
    <w:rsid w:val="003303CC"/>
    <w:rsid w:val="0033288E"/>
    <w:rsid w:val="00332F6C"/>
    <w:rsid w:val="003332FF"/>
    <w:rsid w:val="00334E14"/>
    <w:rsid w:val="00335C18"/>
    <w:rsid w:val="0034091B"/>
    <w:rsid w:val="00353CA6"/>
    <w:rsid w:val="00354A31"/>
    <w:rsid w:val="003627E7"/>
    <w:rsid w:val="0036556F"/>
    <w:rsid w:val="00380C8E"/>
    <w:rsid w:val="00383717"/>
    <w:rsid w:val="00383AA2"/>
    <w:rsid w:val="0038537E"/>
    <w:rsid w:val="003A373B"/>
    <w:rsid w:val="003C2B04"/>
    <w:rsid w:val="003D3577"/>
    <w:rsid w:val="003D6108"/>
    <w:rsid w:val="003E06AA"/>
    <w:rsid w:val="003E36A2"/>
    <w:rsid w:val="003E7111"/>
    <w:rsid w:val="003F05E3"/>
    <w:rsid w:val="003F2051"/>
    <w:rsid w:val="003F50AE"/>
    <w:rsid w:val="003F530A"/>
    <w:rsid w:val="00407A1A"/>
    <w:rsid w:val="00412DE6"/>
    <w:rsid w:val="004202BE"/>
    <w:rsid w:val="00421E39"/>
    <w:rsid w:val="00427941"/>
    <w:rsid w:val="00433072"/>
    <w:rsid w:val="00446B21"/>
    <w:rsid w:val="00446CF1"/>
    <w:rsid w:val="004537C2"/>
    <w:rsid w:val="00454088"/>
    <w:rsid w:val="0045426B"/>
    <w:rsid w:val="0045499B"/>
    <w:rsid w:val="00456241"/>
    <w:rsid w:val="00460E98"/>
    <w:rsid w:val="00467455"/>
    <w:rsid w:val="004767B0"/>
    <w:rsid w:val="004A21BC"/>
    <w:rsid w:val="004A2A57"/>
    <w:rsid w:val="004A6FC1"/>
    <w:rsid w:val="004B095D"/>
    <w:rsid w:val="004B1426"/>
    <w:rsid w:val="004B5D03"/>
    <w:rsid w:val="004C0B66"/>
    <w:rsid w:val="004C2EA8"/>
    <w:rsid w:val="004C4C74"/>
    <w:rsid w:val="004E1E0E"/>
    <w:rsid w:val="004F616E"/>
    <w:rsid w:val="004F63A2"/>
    <w:rsid w:val="0050605C"/>
    <w:rsid w:val="0051425D"/>
    <w:rsid w:val="00515A80"/>
    <w:rsid w:val="00530934"/>
    <w:rsid w:val="00530EEE"/>
    <w:rsid w:val="00531012"/>
    <w:rsid w:val="005432F8"/>
    <w:rsid w:val="0054391E"/>
    <w:rsid w:val="00546030"/>
    <w:rsid w:val="005502CC"/>
    <w:rsid w:val="00555F5A"/>
    <w:rsid w:val="00560956"/>
    <w:rsid w:val="00560C64"/>
    <w:rsid w:val="005837D5"/>
    <w:rsid w:val="005A02D2"/>
    <w:rsid w:val="005A0842"/>
    <w:rsid w:val="005B19B5"/>
    <w:rsid w:val="005B21B2"/>
    <w:rsid w:val="005B7800"/>
    <w:rsid w:val="005B78FD"/>
    <w:rsid w:val="005C73DC"/>
    <w:rsid w:val="005C775D"/>
    <w:rsid w:val="005D4506"/>
    <w:rsid w:val="005D72A3"/>
    <w:rsid w:val="005E1AD5"/>
    <w:rsid w:val="005E57B4"/>
    <w:rsid w:val="005E60B0"/>
    <w:rsid w:val="005E7909"/>
    <w:rsid w:val="005F1EBE"/>
    <w:rsid w:val="005F47C6"/>
    <w:rsid w:val="005F7D40"/>
    <w:rsid w:val="00604F19"/>
    <w:rsid w:val="006108A5"/>
    <w:rsid w:val="00622730"/>
    <w:rsid w:val="00623A3B"/>
    <w:rsid w:val="006240E8"/>
    <w:rsid w:val="00625BDA"/>
    <w:rsid w:val="00631B43"/>
    <w:rsid w:val="0064296C"/>
    <w:rsid w:val="0064631F"/>
    <w:rsid w:val="00650F36"/>
    <w:rsid w:val="00657952"/>
    <w:rsid w:val="006645AF"/>
    <w:rsid w:val="00666FEA"/>
    <w:rsid w:val="00667838"/>
    <w:rsid w:val="00673AE0"/>
    <w:rsid w:val="00680467"/>
    <w:rsid w:val="00685099"/>
    <w:rsid w:val="006900CD"/>
    <w:rsid w:val="00695D9D"/>
    <w:rsid w:val="006A2D10"/>
    <w:rsid w:val="006A4C7F"/>
    <w:rsid w:val="006A7C6D"/>
    <w:rsid w:val="006B7A3C"/>
    <w:rsid w:val="006C5A04"/>
    <w:rsid w:val="006D61E3"/>
    <w:rsid w:val="006D67D2"/>
    <w:rsid w:val="006F19FA"/>
    <w:rsid w:val="00700DB4"/>
    <w:rsid w:val="00704C60"/>
    <w:rsid w:val="00715F58"/>
    <w:rsid w:val="00716642"/>
    <w:rsid w:val="007222A3"/>
    <w:rsid w:val="00723E57"/>
    <w:rsid w:val="007315A3"/>
    <w:rsid w:val="00741F86"/>
    <w:rsid w:val="00742364"/>
    <w:rsid w:val="007476D3"/>
    <w:rsid w:val="00756494"/>
    <w:rsid w:val="0076476F"/>
    <w:rsid w:val="00770BA0"/>
    <w:rsid w:val="00772C8D"/>
    <w:rsid w:val="00773794"/>
    <w:rsid w:val="007912D9"/>
    <w:rsid w:val="007943A4"/>
    <w:rsid w:val="007962B4"/>
    <w:rsid w:val="007A0937"/>
    <w:rsid w:val="007A4B8C"/>
    <w:rsid w:val="007A4B91"/>
    <w:rsid w:val="007A63E1"/>
    <w:rsid w:val="007A68AC"/>
    <w:rsid w:val="007B230D"/>
    <w:rsid w:val="007B2534"/>
    <w:rsid w:val="007B3F67"/>
    <w:rsid w:val="007D108E"/>
    <w:rsid w:val="007D382E"/>
    <w:rsid w:val="007D6855"/>
    <w:rsid w:val="007E21B5"/>
    <w:rsid w:val="007E33D8"/>
    <w:rsid w:val="007E66F7"/>
    <w:rsid w:val="007E74A4"/>
    <w:rsid w:val="007F0762"/>
    <w:rsid w:val="007F5B99"/>
    <w:rsid w:val="007F6B93"/>
    <w:rsid w:val="00810729"/>
    <w:rsid w:val="0081138C"/>
    <w:rsid w:val="00811D7F"/>
    <w:rsid w:val="00814D10"/>
    <w:rsid w:val="008202B5"/>
    <w:rsid w:val="00844369"/>
    <w:rsid w:val="008455D6"/>
    <w:rsid w:val="00845D61"/>
    <w:rsid w:val="008516DF"/>
    <w:rsid w:val="00854002"/>
    <w:rsid w:val="00854214"/>
    <w:rsid w:val="008625A7"/>
    <w:rsid w:val="00867FD7"/>
    <w:rsid w:val="00877231"/>
    <w:rsid w:val="00885F88"/>
    <w:rsid w:val="00886E46"/>
    <w:rsid w:val="00893FE0"/>
    <w:rsid w:val="00894F0A"/>
    <w:rsid w:val="008B07C4"/>
    <w:rsid w:val="008B2B52"/>
    <w:rsid w:val="008B3E93"/>
    <w:rsid w:val="008B4897"/>
    <w:rsid w:val="008D406E"/>
    <w:rsid w:val="008D6923"/>
    <w:rsid w:val="008D7038"/>
    <w:rsid w:val="008D7B02"/>
    <w:rsid w:val="008E7904"/>
    <w:rsid w:val="008E7CE5"/>
    <w:rsid w:val="008F3227"/>
    <w:rsid w:val="008F49B3"/>
    <w:rsid w:val="008F6164"/>
    <w:rsid w:val="00903E9C"/>
    <w:rsid w:val="009071EB"/>
    <w:rsid w:val="00911CD5"/>
    <w:rsid w:val="00911EFA"/>
    <w:rsid w:val="00917112"/>
    <w:rsid w:val="00920D3D"/>
    <w:rsid w:val="00921960"/>
    <w:rsid w:val="0092555A"/>
    <w:rsid w:val="00934F41"/>
    <w:rsid w:val="009367BF"/>
    <w:rsid w:val="00941E0E"/>
    <w:rsid w:val="00941E28"/>
    <w:rsid w:val="00945662"/>
    <w:rsid w:val="009477DF"/>
    <w:rsid w:val="009515B1"/>
    <w:rsid w:val="00953511"/>
    <w:rsid w:val="0095503F"/>
    <w:rsid w:val="00955A1B"/>
    <w:rsid w:val="0096353A"/>
    <w:rsid w:val="00965F1F"/>
    <w:rsid w:val="00974735"/>
    <w:rsid w:val="0098094D"/>
    <w:rsid w:val="00980C9E"/>
    <w:rsid w:val="00991B13"/>
    <w:rsid w:val="00995832"/>
    <w:rsid w:val="009A32E2"/>
    <w:rsid w:val="009A7418"/>
    <w:rsid w:val="009B0B82"/>
    <w:rsid w:val="009B4278"/>
    <w:rsid w:val="009C1340"/>
    <w:rsid w:val="009E1544"/>
    <w:rsid w:val="009F4287"/>
    <w:rsid w:val="009F5962"/>
    <w:rsid w:val="00A050FA"/>
    <w:rsid w:val="00A06E69"/>
    <w:rsid w:val="00A1174D"/>
    <w:rsid w:val="00A13B9D"/>
    <w:rsid w:val="00A4107B"/>
    <w:rsid w:val="00A46602"/>
    <w:rsid w:val="00A63278"/>
    <w:rsid w:val="00A64BBE"/>
    <w:rsid w:val="00A67ADD"/>
    <w:rsid w:val="00A71691"/>
    <w:rsid w:val="00A74372"/>
    <w:rsid w:val="00A86FD7"/>
    <w:rsid w:val="00AA393A"/>
    <w:rsid w:val="00AC0B75"/>
    <w:rsid w:val="00AC45D5"/>
    <w:rsid w:val="00AD1F04"/>
    <w:rsid w:val="00AD6092"/>
    <w:rsid w:val="00AD6194"/>
    <w:rsid w:val="00AE7DE7"/>
    <w:rsid w:val="00B01FD1"/>
    <w:rsid w:val="00B07285"/>
    <w:rsid w:val="00B10796"/>
    <w:rsid w:val="00B13AE3"/>
    <w:rsid w:val="00B33A49"/>
    <w:rsid w:val="00B343DA"/>
    <w:rsid w:val="00B42272"/>
    <w:rsid w:val="00B6583E"/>
    <w:rsid w:val="00B65AD8"/>
    <w:rsid w:val="00B66A05"/>
    <w:rsid w:val="00B67EE1"/>
    <w:rsid w:val="00B7772D"/>
    <w:rsid w:val="00B8217B"/>
    <w:rsid w:val="00B85F50"/>
    <w:rsid w:val="00B93858"/>
    <w:rsid w:val="00B95182"/>
    <w:rsid w:val="00B96C04"/>
    <w:rsid w:val="00BA0D89"/>
    <w:rsid w:val="00BA32FF"/>
    <w:rsid w:val="00BA6612"/>
    <w:rsid w:val="00BA73C1"/>
    <w:rsid w:val="00BB4C06"/>
    <w:rsid w:val="00BB76CC"/>
    <w:rsid w:val="00BC10A4"/>
    <w:rsid w:val="00BC2431"/>
    <w:rsid w:val="00BC36CC"/>
    <w:rsid w:val="00BC3BB4"/>
    <w:rsid w:val="00BC4041"/>
    <w:rsid w:val="00BC46DA"/>
    <w:rsid w:val="00BD3B2D"/>
    <w:rsid w:val="00BD6D88"/>
    <w:rsid w:val="00BE3360"/>
    <w:rsid w:val="00BF0BD9"/>
    <w:rsid w:val="00C000B6"/>
    <w:rsid w:val="00C007EA"/>
    <w:rsid w:val="00C1020A"/>
    <w:rsid w:val="00C16BD0"/>
    <w:rsid w:val="00C257D2"/>
    <w:rsid w:val="00C27602"/>
    <w:rsid w:val="00C27EFF"/>
    <w:rsid w:val="00C308AE"/>
    <w:rsid w:val="00C32FB1"/>
    <w:rsid w:val="00C4441C"/>
    <w:rsid w:val="00C5687B"/>
    <w:rsid w:val="00C64E1F"/>
    <w:rsid w:val="00C71C8D"/>
    <w:rsid w:val="00C748BB"/>
    <w:rsid w:val="00C75BAE"/>
    <w:rsid w:val="00C83199"/>
    <w:rsid w:val="00C85E98"/>
    <w:rsid w:val="00C867AD"/>
    <w:rsid w:val="00C9350F"/>
    <w:rsid w:val="00C9355D"/>
    <w:rsid w:val="00C938EC"/>
    <w:rsid w:val="00CA0D99"/>
    <w:rsid w:val="00CB3724"/>
    <w:rsid w:val="00CC114B"/>
    <w:rsid w:val="00CC3027"/>
    <w:rsid w:val="00CC5055"/>
    <w:rsid w:val="00CC59C2"/>
    <w:rsid w:val="00CC644D"/>
    <w:rsid w:val="00CD086C"/>
    <w:rsid w:val="00CD20ED"/>
    <w:rsid w:val="00CD2F84"/>
    <w:rsid w:val="00CD3D9F"/>
    <w:rsid w:val="00CD4A83"/>
    <w:rsid w:val="00CD6F6F"/>
    <w:rsid w:val="00CE02B2"/>
    <w:rsid w:val="00D07E33"/>
    <w:rsid w:val="00D10CF5"/>
    <w:rsid w:val="00D153C4"/>
    <w:rsid w:val="00D222CA"/>
    <w:rsid w:val="00D254D6"/>
    <w:rsid w:val="00D25796"/>
    <w:rsid w:val="00D26DAC"/>
    <w:rsid w:val="00D273BC"/>
    <w:rsid w:val="00D3324B"/>
    <w:rsid w:val="00D3365E"/>
    <w:rsid w:val="00D34B98"/>
    <w:rsid w:val="00D366DE"/>
    <w:rsid w:val="00D40C36"/>
    <w:rsid w:val="00D40E56"/>
    <w:rsid w:val="00D46CA2"/>
    <w:rsid w:val="00D53D69"/>
    <w:rsid w:val="00D55EB2"/>
    <w:rsid w:val="00D609ED"/>
    <w:rsid w:val="00D616B2"/>
    <w:rsid w:val="00D66023"/>
    <w:rsid w:val="00D72127"/>
    <w:rsid w:val="00D72A07"/>
    <w:rsid w:val="00D7337D"/>
    <w:rsid w:val="00D7542D"/>
    <w:rsid w:val="00D75FBE"/>
    <w:rsid w:val="00D8537F"/>
    <w:rsid w:val="00D86C3C"/>
    <w:rsid w:val="00DA0405"/>
    <w:rsid w:val="00DA1008"/>
    <w:rsid w:val="00DA19CB"/>
    <w:rsid w:val="00DA4D78"/>
    <w:rsid w:val="00DA5DDA"/>
    <w:rsid w:val="00DA740D"/>
    <w:rsid w:val="00DB3371"/>
    <w:rsid w:val="00DC2009"/>
    <w:rsid w:val="00DF20C7"/>
    <w:rsid w:val="00DF2BB0"/>
    <w:rsid w:val="00DF4F41"/>
    <w:rsid w:val="00E01A18"/>
    <w:rsid w:val="00E02960"/>
    <w:rsid w:val="00E0433A"/>
    <w:rsid w:val="00E05EE7"/>
    <w:rsid w:val="00E10824"/>
    <w:rsid w:val="00E153F4"/>
    <w:rsid w:val="00E20B72"/>
    <w:rsid w:val="00E23C47"/>
    <w:rsid w:val="00E23FF0"/>
    <w:rsid w:val="00E24081"/>
    <w:rsid w:val="00E27267"/>
    <w:rsid w:val="00E40A63"/>
    <w:rsid w:val="00E45FEB"/>
    <w:rsid w:val="00E5475B"/>
    <w:rsid w:val="00E548C7"/>
    <w:rsid w:val="00E57D2D"/>
    <w:rsid w:val="00E65A8F"/>
    <w:rsid w:val="00E7206C"/>
    <w:rsid w:val="00E75CFE"/>
    <w:rsid w:val="00E801B6"/>
    <w:rsid w:val="00E80C78"/>
    <w:rsid w:val="00E9344D"/>
    <w:rsid w:val="00E95FC7"/>
    <w:rsid w:val="00E96314"/>
    <w:rsid w:val="00E96C9F"/>
    <w:rsid w:val="00EA377C"/>
    <w:rsid w:val="00EA528A"/>
    <w:rsid w:val="00EA52B0"/>
    <w:rsid w:val="00EA5BF1"/>
    <w:rsid w:val="00EA5C34"/>
    <w:rsid w:val="00EB7DDE"/>
    <w:rsid w:val="00EC5C88"/>
    <w:rsid w:val="00ED7F5A"/>
    <w:rsid w:val="00EE26DD"/>
    <w:rsid w:val="00EF343C"/>
    <w:rsid w:val="00EF5366"/>
    <w:rsid w:val="00EF6897"/>
    <w:rsid w:val="00EF7DC4"/>
    <w:rsid w:val="00F01758"/>
    <w:rsid w:val="00F04299"/>
    <w:rsid w:val="00F05643"/>
    <w:rsid w:val="00F104CC"/>
    <w:rsid w:val="00F120E0"/>
    <w:rsid w:val="00F124DD"/>
    <w:rsid w:val="00F20735"/>
    <w:rsid w:val="00F2689C"/>
    <w:rsid w:val="00F327DA"/>
    <w:rsid w:val="00F36872"/>
    <w:rsid w:val="00F37B76"/>
    <w:rsid w:val="00F40CBA"/>
    <w:rsid w:val="00F40EC5"/>
    <w:rsid w:val="00F41124"/>
    <w:rsid w:val="00F46618"/>
    <w:rsid w:val="00F4784A"/>
    <w:rsid w:val="00F51D98"/>
    <w:rsid w:val="00F53C22"/>
    <w:rsid w:val="00F618BE"/>
    <w:rsid w:val="00F631A2"/>
    <w:rsid w:val="00F70967"/>
    <w:rsid w:val="00F81750"/>
    <w:rsid w:val="00F8519F"/>
    <w:rsid w:val="00F860B1"/>
    <w:rsid w:val="00F90747"/>
    <w:rsid w:val="00F94A65"/>
    <w:rsid w:val="00F954F0"/>
    <w:rsid w:val="00F962AC"/>
    <w:rsid w:val="00FA5064"/>
    <w:rsid w:val="00FA7095"/>
    <w:rsid w:val="00FC53D8"/>
    <w:rsid w:val="00FD3FB1"/>
    <w:rsid w:val="00FF17C2"/>
    <w:rsid w:val="00FF4608"/>
    <w:rsid w:val="00FF70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198CF4"/>
  <w14:defaultImageDpi w14:val="0"/>
  <w15:docId w15:val="{5E59EF23-D0B9-44FC-BB65-A05C14BC3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uiPriority="0"/>
    <w:lsdException w:name="caption" w:semiHidden="1" w:uiPriority="35" w:unhideWhenUsed="1" w:qFormat="1"/>
    <w:lsdException w:name="footnote reference" w:uiPriority="0"/>
    <w:lsdException w:name="List Number" w:semiHidden="1"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Web)" w:semiHidden="1" w:uiPriority="0"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BB0"/>
    <w:rPr>
      <w:rFonts w:cs="Times New Roman"/>
    </w:rPr>
  </w:style>
  <w:style w:type="paragraph" w:styleId="1">
    <w:name w:val="heading 1"/>
    <w:basedOn w:val="a"/>
    <w:next w:val="a"/>
    <w:link w:val="10"/>
    <w:uiPriority w:val="9"/>
    <w:qFormat/>
    <w:rsid w:val="005F47C6"/>
    <w:pPr>
      <w:keepNext/>
      <w:keepLines/>
      <w:spacing w:before="640" w:after="480" w:line="360" w:lineRule="auto"/>
      <w:jc w:val="center"/>
      <w:outlineLvl w:val="0"/>
    </w:pPr>
    <w:rPr>
      <w:rFonts w:ascii="Times New Roman" w:hAnsi="Times New Roman"/>
      <w:b/>
      <w:sz w:val="40"/>
      <w:szCs w:val="20"/>
      <w:lang w:eastAsia="ru-RU"/>
    </w:rPr>
  </w:style>
  <w:style w:type="paragraph" w:styleId="2">
    <w:name w:val="heading 2"/>
    <w:basedOn w:val="a"/>
    <w:next w:val="a"/>
    <w:link w:val="20"/>
    <w:uiPriority w:val="9"/>
    <w:unhideWhenUsed/>
    <w:qFormat/>
    <w:rsid w:val="005F47C6"/>
    <w:pPr>
      <w:keepNext/>
      <w:keepLines/>
      <w:widowControl w:val="0"/>
      <w:autoSpaceDE w:val="0"/>
      <w:autoSpaceDN w:val="0"/>
      <w:adjustRightInd w:val="0"/>
      <w:spacing w:before="200" w:after="0" w:line="240" w:lineRule="auto"/>
      <w:outlineLvl w:val="1"/>
    </w:pPr>
    <w:rPr>
      <w:rFonts w:asciiTheme="majorHAnsi" w:eastAsiaTheme="majorEastAsia" w:hAnsiTheme="majorHAnsi"/>
      <w:b/>
      <w:bCs/>
      <w:color w:val="4F81BD" w:themeColor="accent1"/>
      <w:sz w:val="26"/>
      <w:szCs w:val="26"/>
      <w:lang w:val="en-US"/>
    </w:rPr>
  </w:style>
  <w:style w:type="paragraph" w:styleId="3">
    <w:name w:val="heading 3"/>
    <w:basedOn w:val="a"/>
    <w:next w:val="a"/>
    <w:link w:val="30"/>
    <w:uiPriority w:val="9"/>
    <w:unhideWhenUsed/>
    <w:qFormat/>
    <w:rsid w:val="005F47C6"/>
    <w:pPr>
      <w:keepNext/>
      <w:keepLines/>
      <w:widowControl w:val="0"/>
      <w:autoSpaceDE w:val="0"/>
      <w:autoSpaceDN w:val="0"/>
      <w:adjustRightInd w:val="0"/>
      <w:spacing w:before="200" w:after="0" w:line="240" w:lineRule="auto"/>
      <w:outlineLvl w:val="2"/>
    </w:pPr>
    <w:rPr>
      <w:rFonts w:asciiTheme="majorHAnsi" w:eastAsiaTheme="majorEastAsia" w:hAnsiTheme="majorHAnsi"/>
      <w:b/>
      <w:bCs/>
      <w:color w:val="4F81BD" w:themeColor="accent1"/>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5F47C6"/>
    <w:rPr>
      <w:rFonts w:ascii="Times New Roman" w:hAnsi="Times New Roman" w:cs="Times New Roman"/>
      <w:b/>
      <w:sz w:val="20"/>
      <w:szCs w:val="20"/>
      <w:lang w:val="x-none" w:eastAsia="ru-RU"/>
    </w:rPr>
  </w:style>
  <w:style w:type="character" w:customStyle="1" w:styleId="20">
    <w:name w:val="Заголовок 2 Знак"/>
    <w:basedOn w:val="a0"/>
    <w:link w:val="2"/>
    <w:uiPriority w:val="9"/>
    <w:locked/>
    <w:rsid w:val="005F47C6"/>
    <w:rPr>
      <w:rFonts w:asciiTheme="majorHAnsi" w:eastAsiaTheme="majorEastAsia" w:hAnsiTheme="majorHAnsi" w:cs="Times New Roman"/>
      <w:b/>
      <w:bCs/>
      <w:color w:val="4F81BD" w:themeColor="accent1"/>
      <w:sz w:val="26"/>
      <w:szCs w:val="26"/>
      <w:lang w:val="en-US" w:eastAsia="x-none"/>
    </w:rPr>
  </w:style>
  <w:style w:type="character" w:customStyle="1" w:styleId="30">
    <w:name w:val="Заголовок 3 Знак"/>
    <w:basedOn w:val="a0"/>
    <w:link w:val="3"/>
    <w:uiPriority w:val="9"/>
    <w:locked/>
    <w:rsid w:val="005F47C6"/>
    <w:rPr>
      <w:rFonts w:asciiTheme="majorHAnsi" w:eastAsiaTheme="majorEastAsia" w:hAnsiTheme="majorHAnsi" w:cs="Times New Roman"/>
      <w:b/>
      <w:bCs/>
      <w:color w:val="4F81BD" w:themeColor="accent1"/>
      <w:sz w:val="24"/>
      <w:szCs w:val="24"/>
      <w:lang w:val="en-US" w:eastAsia="x-none"/>
    </w:rPr>
  </w:style>
  <w:style w:type="paragraph" w:customStyle="1" w:styleId="Style5">
    <w:name w:val="Style5"/>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8">
    <w:name w:val="Style8"/>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9">
    <w:name w:val="Style9"/>
    <w:basedOn w:val="a"/>
    <w:uiPriority w:val="99"/>
    <w:rsid w:val="005F47C6"/>
    <w:pPr>
      <w:widowControl w:val="0"/>
      <w:autoSpaceDE w:val="0"/>
      <w:autoSpaceDN w:val="0"/>
      <w:adjustRightInd w:val="0"/>
      <w:spacing w:after="0" w:line="240" w:lineRule="auto"/>
      <w:jc w:val="both"/>
    </w:pPr>
    <w:rPr>
      <w:rFonts w:ascii="Times New Roman" w:eastAsiaTheme="minorEastAsia" w:hAnsi="Times New Roman"/>
      <w:sz w:val="24"/>
      <w:szCs w:val="24"/>
      <w:lang w:val="en-US"/>
    </w:rPr>
  </w:style>
  <w:style w:type="paragraph" w:customStyle="1" w:styleId="Style11">
    <w:name w:val="Style11"/>
    <w:basedOn w:val="a"/>
    <w:uiPriority w:val="99"/>
    <w:rsid w:val="005F47C6"/>
    <w:pPr>
      <w:widowControl w:val="0"/>
      <w:autoSpaceDE w:val="0"/>
      <w:autoSpaceDN w:val="0"/>
      <w:adjustRightInd w:val="0"/>
      <w:spacing w:after="0" w:line="240" w:lineRule="auto"/>
      <w:jc w:val="center"/>
    </w:pPr>
    <w:rPr>
      <w:rFonts w:ascii="Times New Roman" w:eastAsiaTheme="minorEastAsia" w:hAnsi="Times New Roman"/>
      <w:sz w:val="24"/>
      <w:szCs w:val="24"/>
      <w:lang w:val="en-US"/>
    </w:rPr>
  </w:style>
  <w:style w:type="paragraph" w:customStyle="1" w:styleId="Style12">
    <w:name w:val="Style12"/>
    <w:basedOn w:val="a"/>
    <w:uiPriority w:val="99"/>
    <w:rsid w:val="005F47C6"/>
    <w:pPr>
      <w:widowControl w:val="0"/>
      <w:autoSpaceDE w:val="0"/>
      <w:autoSpaceDN w:val="0"/>
      <w:adjustRightInd w:val="0"/>
      <w:spacing w:after="0" w:line="326" w:lineRule="exact"/>
      <w:jc w:val="both"/>
    </w:pPr>
    <w:rPr>
      <w:rFonts w:ascii="Times New Roman" w:eastAsiaTheme="minorEastAsia" w:hAnsi="Times New Roman"/>
      <w:sz w:val="24"/>
      <w:szCs w:val="24"/>
      <w:lang w:val="en-US"/>
    </w:rPr>
  </w:style>
  <w:style w:type="paragraph" w:customStyle="1" w:styleId="Style14">
    <w:name w:val="Style14"/>
    <w:basedOn w:val="a"/>
    <w:uiPriority w:val="99"/>
    <w:rsid w:val="005F47C6"/>
    <w:pPr>
      <w:widowControl w:val="0"/>
      <w:autoSpaceDE w:val="0"/>
      <w:autoSpaceDN w:val="0"/>
      <w:adjustRightInd w:val="0"/>
      <w:spacing w:after="0" w:line="310" w:lineRule="exact"/>
      <w:jc w:val="both"/>
    </w:pPr>
    <w:rPr>
      <w:rFonts w:ascii="Times New Roman" w:eastAsiaTheme="minorEastAsia" w:hAnsi="Times New Roman"/>
      <w:sz w:val="24"/>
      <w:szCs w:val="24"/>
      <w:lang w:val="en-US"/>
    </w:rPr>
  </w:style>
  <w:style w:type="paragraph" w:customStyle="1" w:styleId="Style16">
    <w:name w:val="Style16"/>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18">
    <w:name w:val="Style18"/>
    <w:basedOn w:val="a"/>
    <w:uiPriority w:val="99"/>
    <w:rsid w:val="005F47C6"/>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paragraph" w:customStyle="1" w:styleId="Style23">
    <w:name w:val="Style23"/>
    <w:basedOn w:val="a"/>
    <w:uiPriority w:val="99"/>
    <w:rsid w:val="005F47C6"/>
    <w:pPr>
      <w:widowControl w:val="0"/>
      <w:autoSpaceDE w:val="0"/>
      <w:autoSpaceDN w:val="0"/>
      <w:adjustRightInd w:val="0"/>
      <w:spacing w:after="0" w:line="326" w:lineRule="exact"/>
      <w:jc w:val="center"/>
    </w:pPr>
    <w:rPr>
      <w:rFonts w:ascii="Times New Roman" w:eastAsiaTheme="minorEastAsia" w:hAnsi="Times New Roman"/>
      <w:sz w:val="24"/>
      <w:szCs w:val="24"/>
      <w:lang w:val="en-US"/>
    </w:rPr>
  </w:style>
  <w:style w:type="paragraph" w:customStyle="1" w:styleId="Style32">
    <w:name w:val="Style32"/>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5">
    <w:name w:val="Style35"/>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6">
    <w:name w:val="Style36"/>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54">
    <w:name w:val="Style54"/>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0">
    <w:name w:val="Style60"/>
    <w:basedOn w:val="a"/>
    <w:uiPriority w:val="99"/>
    <w:rsid w:val="005F47C6"/>
    <w:pPr>
      <w:widowControl w:val="0"/>
      <w:autoSpaceDE w:val="0"/>
      <w:autoSpaceDN w:val="0"/>
      <w:adjustRightInd w:val="0"/>
      <w:spacing w:after="0" w:line="235" w:lineRule="exact"/>
      <w:jc w:val="center"/>
    </w:pPr>
    <w:rPr>
      <w:rFonts w:ascii="Times New Roman" w:eastAsiaTheme="minorEastAsia" w:hAnsi="Times New Roman"/>
      <w:sz w:val="24"/>
      <w:szCs w:val="24"/>
      <w:lang w:val="en-US"/>
    </w:rPr>
  </w:style>
  <w:style w:type="paragraph" w:customStyle="1" w:styleId="Style62">
    <w:name w:val="Style62"/>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6">
    <w:name w:val="Style66"/>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9">
    <w:name w:val="Style69"/>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FontStyle82">
    <w:name w:val="Font Style82"/>
    <w:basedOn w:val="a0"/>
    <w:uiPriority w:val="99"/>
    <w:rsid w:val="005F47C6"/>
    <w:rPr>
      <w:rFonts w:ascii="Times New Roman" w:hAnsi="Times New Roman" w:cs="Times New Roman"/>
      <w:spacing w:val="10"/>
      <w:sz w:val="24"/>
      <w:szCs w:val="24"/>
    </w:rPr>
  </w:style>
  <w:style w:type="character" w:customStyle="1" w:styleId="FontStyle90">
    <w:name w:val="Font Style90"/>
    <w:basedOn w:val="a0"/>
    <w:uiPriority w:val="99"/>
    <w:rsid w:val="005F47C6"/>
    <w:rPr>
      <w:rFonts w:ascii="Times New Roman" w:hAnsi="Times New Roman" w:cs="Times New Roman"/>
      <w:b/>
      <w:bCs/>
      <w:spacing w:val="10"/>
      <w:sz w:val="24"/>
      <w:szCs w:val="24"/>
    </w:rPr>
  </w:style>
  <w:style w:type="character" w:customStyle="1" w:styleId="FontStyle92">
    <w:name w:val="Font Style92"/>
    <w:basedOn w:val="a0"/>
    <w:uiPriority w:val="99"/>
    <w:rsid w:val="005F47C6"/>
    <w:rPr>
      <w:rFonts w:ascii="Times New Roman" w:hAnsi="Times New Roman" w:cs="Times New Roman"/>
      <w:b/>
      <w:bCs/>
      <w:spacing w:val="10"/>
      <w:sz w:val="20"/>
      <w:szCs w:val="20"/>
    </w:rPr>
  </w:style>
  <w:style w:type="character" w:customStyle="1" w:styleId="FontStyle107">
    <w:name w:val="Font Style107"/>
    <w:basedOn w:val="a0"/>
    <w:uiPriority w:val="99"/>
    <w:rsid w:val="005F47C6"/>
    <w:rPr>
      <w:rFonts w:ascii="Times New Roman" w:hAnsi="Times New Roman" w:cs="Times New Roman"/>
      <w:sz w:val="20"/>
      <w:szCs w:val="20"/>
    </w:rPr>
  </w:style>
  <w:style w:type="character" w:customStyle="1" w:styleId="FontStyle116">
    <w:name w:val="Font Style116"/>
    <w:basedOn w:val="a0"/>
    <w:uiPriority w:val="99"/>
    <w:rsid w:val="005F47C6"/>
    <w:rPr>
      <w:rFonts w:ascii="Times New Roman" w:hAnsi="Times New Roman" w:cs="Times New Roman"/>
      <w:spacing w:val="10"/>
      <w:sz w:val="16"/>
      <w:szCs w:val="16"/>
    </w:rPr>
  </w:style>
  <w:style w:type="character" w:customStyle="1" w:styleId="FontStyle126">
    <w:name w:val="Font Style126"/>
    <w:basedOn w:val="a0"/>
    <w:uiPriority w:val="99"/>
    <w:rsid w:val="005F47C6"/>
    <w:rPr>
      <w:rFonts w:ascii="Times New Roman" w:hAnsi="Times New Roman" w:cs="Times New Roman"/>
      <w:i/>
      <w:iCs/>
      <w:sz w:val="24"/>
      <w:szCs w:val="24"/>
    </w:rPr>
  </w:style>
  <w:style w:type="character" w:customStyle="1" w:styleId="FontStyle127">
    <w:name w:val="Font Style127"/>
    <w:basedOn w:val="a0"/>
    <w:uiPriority w:val="99"/>
    <w:rsid w:val="005F47C6"/>
    <w:rPr>
      <w:rFonts w:ascii="Times New Roman" w:hAnsi="Times New Roman" w:cs="Times New Roman"/>
      <w:b/>
      <w:bCs/>
      <w:i/>
      <w:iCs/>
      <w:sz w:val="24"/>
      <w:szCs w:val="24"/>
    </w:rPr>
  </w:style>
  <w:style w:type="character" w:customStyle="1" w:styleId="FontStyle128">
    <w:name w:val="Font Style128"/>
    <w:basedOn w:val="a0"/>
    <w:uiPriority w:val="99"/>
    <w:rsid w:val="005F47C6"/>
    <w:rPr>
      <w:rFonts w:ascii="Times New Roman" w:hAnsi="Times New Roman" w:cs="Times New Roman"/>
      <w:b/>
      <w:bCs/>
      <w:i/>
      <w:iCs/>
      <w:sz w:val="8"/>
      <w:szCs w:val="8"/>
    </w:rPr>
  </w:style>
  <w:style w:type="character" w:customStyle="1" w:styleId="FontStyle129">
    <w:name w:val="Font Style129"/>
    <w:basedOn w:val="a0"/>
    <w:uiPriority w:val="99"/>
    <w:rsid w:val="005F47C6"/>
    <w:rPr>
      <w:rFonts w:ascii="Georgia" w:hAnsi="Georgia" w:cs="Georgia"/>
      <w:b/>
      <w:bCs/>
      <w:sz w:val="8"/>
      <w:szCs w:val="8"/>
    </w:rPr>
  </w:style>
  <w:style w:type="paragraph" w:styleId="a3">
    <w:name w:val="footer"/>
    <w:basedOn w:val="a"/>
    <w:link w:val="a4"/>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4">
    <w:name w:val="Нижний колонтитул Знак"/>
    <w:basedOn w:val="a0"/>
    <w:link w:val="a3"/>
    <w:uiPriority w:val="99"/>
    <w:locked/>
    <w:rsid w:val="005F47C6"/>
    <w:rPr>
      <w:rFonts w:ascii="Times New Roman" w:eastAsiaTheme="minorEastAsia" w:hAnsi="Times New Roman" w:cs="Times New Roman"/>
      <w:sz w:val="24"/>
      <w:szCs w:val="24"/>
      <w:lang w:val="en-US" w:eastAsia="x-none"/>
    </w:rPr>
  </w:style>
  <w:style w:type="paragraph" w:styleId="a5">
    <w:name w:val="header"/>
    <w:basedOn w:val="a"/>
    <w:link w:val="a6"/>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6">
    <w:name w:val="Верхний колонтитул Знак"/>
    <w:basedOn w:val="a0"/>
    <w:link w:val="a5"/>
    <w:uiPriority w:val="99"/>
    <w:locked/>
    <w:rsid w:val="005F47C6"/>
    <w:rPr>
      <w:rFonts w:ascii="Times New Roman" w:eastAsiaTheme="minorEastAsia" w:hAnsi="Times New Roman" w:cs="Times New Roman"/>
      <w:sz w:val="24"/>
      <w:szCs w:val="24"/>
      <w:lang w:val="en-US" w:eastAsia="x-none"/>
    </w:rPr>
  </w:style>
  <w:style w:type="character" w:styleId="a7">
    <w:name w:val="Hyperlink"/>
    <w:basedOn w:val="a0"/>
    <w:uiPriority w:val="99"/>
    <w:rsid w:val="005F47C6"/>
    <w:rPr>
      <w:rFonts w:cs="Times New Roman"/>
      <w:color w:val="0000FF"/>
      <w:u w:val="single"/>
    </w:rPr>
  </w:style>
  <w:style w:type="paragraph" w:styleId="11">
    <w:name w:val="toc 1"/>
    <w:basedOn w:val="a"/>
    <w:next w:val="a"/>
    <w:autoRedefine/>
    <w:uiPriority w:val="39"/>
    <w:unhideWhenUsed/>
    <w:qFormat/>
    <w:rsid w:val="00197145"/>
    <w:pPr>
      <w:spacing w:after="0" w:line="240" w:lineRule="auto"/>
      <w:ind w:left="284" w:hanging="284"/>
    </w:pPr>
    <w:rPr>
      <w:rFonts w:ascii="Times New Roman" w:hAnsi="Times New Roman"/>
      <w:sz w:val="32"/>
      <w:szCs w:val="20"/>
      <w:lang w:eastAsia="ru-RU"/>
    </w:rPr>
  </w:style>
  <w:style w:type="paragraph" w:styleId="21">
    <w:name w:val="toc 2"/>
    <w:basedOn w:val="a"/>
    <w:next w:val="a"/>
    <w:autoRedefine/>
    <w:uiPriority w:val="39"/>
    <w:unhideWhenUsed/>
    <w:qFormat/>
    <w:rsid w:val="005F47C6"/>
    <w:pPr>
      <w:tabs>
        <w:tab w:val="right" w:leader="dot" w:pos="8931"/>
      </w:tabs>
      <w:spacing w:after="0" w:line="360" w:lineRule="auto"/>
      <w:ind w:left="142"/>
    </w:pPr>
    <w:rPr>
      <w:rFonts w:ascii="Times New Roman" w:hAnsi="Times New Roman"/>
      <w:bCs/>
      <w:i/>
      <w:noProof/>
      <w:sz w:val="32"/>
      <w:szCs w:val="20"/>
      <w:lang w:eastAsia="ru-RU"/>
    </w:rPr>
  </w:style>
  <w:style w:type="paragraph" w:styleId="a8">
    <w:name w:val="Body Text"/>
    <w:basedOn w:val="a"/>
    <w:link w:val="a9"/>
    <w:uiPriority w:val="99"/>
    <w:rsid w:val="005F47C6"/>
    <w:pPr>
      <w:spacing w:after="0" w:line="240" w:lineRule="auto"/>
    </w:pPr>
    <w:rPr>
      <w:rFonts w:ascii="Times New Roman" w:hAnsi="Times New Roman"/>
      <w:sz w:val="24"/>
      <w:szCs w:val="20"/>
      <w:lang w:eastAsia="ru-RU"/>
    </w:rPr>
  </w:style>
  <w:style w:type="character" w:customStyle="1" w:styleId="a9">
    <w:name w:val="Основной текст Знак"/>
    <w:basedOn w:val="a0"/>
    <w:link w:val="a8"/>
    <w:uiPriority w:val="99"/>
    <w:locked/>
    <w:rsid w:val="005F47C6"/>
    <w:rPr>
      <w:rFonts w:ascii="Times New Roman" w:hAnsi="Times New Roman" w:cs="Times New Roman"/>
      <w:sz w:val="20"/>
      <w:szCs w:val="20"/>
      <w:lang w:val="x-none" w:eastAsia="ru-RU"/>
    </w:rPr>
  </w:style>
  <w:style w:type="paragraph" w:customStyle="1" w:styleId="Default">
    <w:name w:val="Default"/>
    <w:rsid w:val="005F47C6"/>
    <w:pPr>
      <w:autoSpaceDE w:val="0"/>
      <w:autoSpaceDN w:val="0"/>
      <w:adjustRightInd w:val="0"/>
      <w:spacing w:after="0" w:line="240" w:lineRule="auto"/>
    </w:pPr>
    <w:rPr>
      <w:rFonts w:ascii="Times New Roman" w:hAnsi="Times New Roman" w:cs="Times New Roman"/>
      <w:color w:val="000000"/>
      <w:sz w:val="24"/>
      <w:szCs w:val="24"/>
    </w:rPr>
  </w:style>
  <w:style w:type="paragraph" w:styleId="31">
    <w:name w:val="toc 3"/>
    <w:basedOn w:val="a"/>
    <w:next w:val="a"/>
    <w:autoRedefine/>
    <w:uiPriority w:val="39"/>
    <w:unhideWhenUsed/>
    <w:rsid w:val="005F47C6"/>
    <w:pPr>
      <w:widowControl w:val="0"/>
      <w:autoSpaceDE w:val="0"/>
      <w:autoSpaceDN w:val="0"/>
      <w:adjustRightInd w:val="0"/>
      <w:spacing w:after="100" w:line="240" w:lineRule="auto"/>
      <w:ind w:left="480"/>
    </w:pPr>
    <w:rPr>
      <w:rFonts w:ascii="Times New Roman" w:eastAsiaTheme="minorEastAsia" w:hAnsi="Times New Roman"/>
      <w:sz w:val="24"/>
      <w:szCs w:val="24"/>
      <w:lang w:val="en-US"/>
    </w:rPr>
  </w:style>
  <w:style w:type="paragraph" w:customStyle="1" w:styleId="Style6">
    <w:name w:val="Style6"/>
    <w:basedOn w:val="a"/>
    <w:uiPriority w:val="99"/>
    <w:rsid w:val="005F47C6"/>
    <w:pPr>
      <w:widowControl w:val="0"/>
      <w:autoSpaceDE w:val="0"/>
      <w:autoSpaceDN w:val="0"/>
      <w:adjustRightInd w:val="0"/>
      <w:spacing w:after="0" w:line="523" w:lineRule="exact"/>
      <w:jc w:val="center"/>
    </w:pPr>
    <w:rPr>
      <w:rFonts w:ascii="Times New Roman" w:eastAsiaTheme="minorEastAsia" w:hAnsi="Times New Roman"/>
      <w:sz w:val="24"/>
      <w:szCs w:val="24"/>
      <w:lang w:val="en-US"/>
    </w:rPr>
  </w:style>
  <w:style w:type="character" w:customStyle="1" w:styleId="apple-converted-space">
    <w:name w:val="apple-converted-space"/>
    <w:basedOn w:val="a0"/>
    <w:rsid w:val="005F47C6"/>
    <w:rPr>
      <w:rFonts w:cs="Times New Roman"/>
    </w:rPr>
  </w:style>
  <w:style w:type="paragraph" w:styleId="aa">
    <w:name w:val="List Paragraph"/>
    <w:basedOn w:val="a"/>
    <w:link w:val="ab"/>
    <w:uiPriority w:val="34"/>
    <w:qFormat/>
    <w:rsid w:val="005F47C6"/>
    <w:pPr>
      <w:spacing w:before="100" w:beforeAutospacing="1" w:after="100" w:afterAutospacing="1" w:line="240" w:lineRule="auto"/>
    </w:pPr>
    <w:rPr>
      <w:rFonts w:ascii="Times New Roman" w:hAnsi="Times New Roman"/>
      <w:sz w:val="24"/>
      <w:szCs w:val="24"/>
      <w:lang w:val="en-US"/>
    </w:rPr>
  </w:style>
  <w:style w:type="character" w:customStyle="1" w:styleId="FontStyle56">
    <w:name w:val="Font Style56"/>
    <w:basedOn w:val="a0"/>
    <w:uiPriority w:val="99"/>
    <w:rsid w:val="005F47C6"/>
    <w:rPr>
      <w:rFonts w:ascii="Times New Roman" w:hAnsi="Times New Roman" w:cs="Times New Roman"/>
      <w:sz w:val="26"/>
      <w:szCs w:val="26"/>
    </w:rPr>
  </w:style>
  <w:style w:type="paragraph" w:styleId="ac">
    <w:name w:val="Title"/>
    <w:basedOn w:val="a"/>
    <w:link w:val="ad"/>
    <w:uiPriority w:val="10"/>
    <w:qFormat/>
    <w:rsid w:val="005F47C6"/>
    <w:pPr>
      <w:spacing w:after="0" w:line="240" w:lineRule="auto"/>
      <w:jc w:val="center"/>
    </w:pPr>
    <w:rPr>
      <w:rFonts w:ascii="Times New Roman" w:hAnsi="Times New Roman"/>
      <w:b/>
      <w:sz w:val="20"/>
      <w:szCs w:val="20"/>
      <w:lang w:eastAsia="ru-RU"/>
    </w:rPr>
  </w:style>
  <w:style w:type="paragraph" w:styleId="ae">
    <w:name w:val="Normal (Web)"/>
    <w:basedOn w:val="a"/>
    <w:uiPriority w:val="99"/>
    <w:rsid w:val="005F47C6"/>
    <w:pPr>
      <w:spacing w:before="100" w:after="100" w:line="240" w:lineRule="auto"/>
    </w:pPr>
    <w:rPr>
      <w:rFonts w:ascii="Times New Roman" w:hAnsi="Times New Roman"/>
      <w:sz w:val="24"/>
      <w:szCs w:val="20"/>
      <w:lang w:eastAsia="ru-RU"/>
    </w:rPr>
  </w:style>
  <w:style w:type="character" w:customStyle="1" w:styleId="ad">
    <w:name w:val="Заголовок Знак"/>
    <w:basedOn w:val="a0"/>
    <w:link w:val="ac"/>
    <w:uiPriority w:val="10"/>
    <w:locked/>
    <w:rsid w:val="005F47C6"/>
    <w:rPr>
      <w:rFonts w:ascii="Times New Roman" w:hAnsi="Times New Roman" w:cs="Times New Roman"/>
      <w:b/>
      <w:sz w:val="20"/>
      <w:szCs w:val="20"/>
      <w:lang w:val="x-none" w:eastAsia="ru-RU"/>
    </w:rPr>
  </w:style>
  <w:style w:type="paragraph" w:customStyle="1" w:styleId="Style45">
    <w:name w:val="Style45"/>
    <w:basedOn w:val="a"/>
    <w:uiPriority w:val="99"/>
    <w:rsid w:val="005F47C6"/>
    <w:pPr>
      <w:widowControl w:val="0"/>
      <w:autoSpaceDE w:val="0"/>
      <w:autoSpaceDN w:val="0"/>
      <w:adjustRightInd w:val="0"/>
      <w:spacing w:after="0" w:line="485" w:lineRule="exact"/>
      <w:ind w:hanging="355"/>
    </w:pPr>
    <w:rPr>
      <w:rFonts w:ascii="Times New Roman" w:eastAsiaTheme="minorEastAsia" w:hAnsi="Times New Roman"/>
      <w:sz w:val="24"/>
      <w:szCs w:val="24"/>
      <w:lang w:val="en-US"/>
    </w:rPr>
  </w:style>
  <w:style w:type="character" w:customStyle="1" w:styleId="FontStyle58">
    <w:name w:val="Font Style58"/>
    <w:basedOn w:val="a0"/>
    <w:uiPriority w:val="99"/>
    <w:rsid w:val="005F47C6"/>
    <w:rPr>
      <w:rFonts w:ascii="Times New Roman" w:hAnsi="Times New Roman" w:cs="Times New Roman"/>
      <w:sz w:val="30"/>
      <w:szCs w:val="30"/>
    </w:rPr>
  </w:style>
  <w:style w:type="paragraph" w:styleId="af">
    <w:name w:val="Balloon Text"/>
    <w:basedOn w:val="a"/>
    <w:link w:val="af0"/>
    <w:uiPriority w:val="99"/>
    <w:semiHidden/>
    <w:unhideWhenUsed/>
    <w:rsid w:val="005F47C6"/>
    <w:pPr>
      <w:widowControl w:val="0"/>
      <w:autoSpaceDE w:val="0"/>
      <w:autoSpaceDN w:val="0"/>
      <w:adjustRightInd w:val="0"/>
      <w:spacing w:after="0" w:line="240" w:lineRule="auto"/>
    </w:pPr>
    <w:rPr>
      <w:rFonts w:ascii="Tahoma" w:eastAsiaTheme="minorEastAsia" w:hAnsi="Tahoma" w:cs="Tahoma"/>
      <w:sz w:val="16"/>
      <w:szCs w:val="16"/>
      <w:lang w:val="en-US"/>
    </w:rPr>
  </w:style>
  <w:style w:type="character" w:customStyle="1" w:styleId="af0">
    <w:name w:val="Текст выноски Знак"/>
    <w:basedOn w:val="a0"/>
    <w:link w:val="af"/>
    <w:uiPriority w:val="99"/>
    <w:semiHidden/>
    <w:locked/>
    <w:rsid w:val="005F47C6"/>
    <w:rPr>
      <w:rFonts w:ascii="Tahoma" w:eastAsiaTheme="minorEastAsia" w:hAnsi="Tahoma" w:cs="Tahoma"/>
      <w:sz w:val="16"/>
      <w:szCs w:val="16"/>
      <w:lang w:val="en-US" w:eastAsia="x-none"/>
    </w:rPr>
  </w:style>
  <w:style w:type="paragraph" w:styleId="af1">
    <w:name w:val="No Spacing"/>
    <w:uiPriority w:val="1"/>
    <w:qFormat/>
    <w:rsid w:val="005F47C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customStyle="1" w:styleId="22">
    <w:name w:val="Îñíîâíîé òåêñò ñ îòñòóïîì 2"/>
    <w:basedOn w:val="a"/>
    <w:rsid w:val="00C71C8D"/>
    <w:pPr>
      <w:spacing w:after="0" w:line="360" w:lineRule="auto"/>
      <w:ind w:firstLine="720"/>
      <w:jc w:val="center"/>
    </w:pPr>
    <w:rPr>
      <w:rFonts w:ascii="Times New Roman" w:hAnsi="Times New Roman"/>
      <w:szCs w:val="20"/>
      <w:lang w:val="en-US" w:eastAsia="ru-RU"/>
    </w:rPr>
  </w:style>
  <w:style w:type="character" w:customStyle="1" w:styleId="FontStyle428">
    <w:name w:val="Font Style428"/>
    <w:rsid w:val="00945662"/>
    <w:rPr>
      <w:rFonts w:ascii="Times New Roman" w:hAnsi="Times New Roman" w:cs="Times New Roman"/>
      <w:b/>
      <w:bCs/>
      <w:spacing w:val="10"/>
      <w:sz w:val="26"/>
      <w:szCs w:val="26"/>
    </w:rPr>
  </w:style>
  <w:style w:type="character" w:customStyle="1" w:styleId="FontStyle429">
    <w:name w:val="Font Style429"/>
    <w:rsid w:val="00945662"/>
    <w:rPr>
      <w:rFonts w:ascii="Times New Roman" w:hAnsi="Times New Roman" w:cs="Times New Roman"/>
      <w:sz w:val="26"/>
      <w:szCs w:val="26"/>
    </w:rPr>
  </w:style>
  <w:style w:type="paragraph" w:customStyle="1" w:styleId="Style37">
    <w:name w:val="Style37"/>
    <w:basedOn w:val="a"/>
    <w:rsid w:val="00945662"/>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53">
    <w:name w:val="Style353"/>
    <w:basedOn w:val="a"/>
    <w:rsid w:val="00945662"/>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0">
    <w:name w:val="Style10"/>
    <w:basedOn w:val="a"/>
    <w:rsid w:val="00DB3371"/>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af2">
    <w:name w:val="список с точками"/>
    <w:rsid w:val="00903E9C"/>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paragraph" w:styleId="af3">
    <w:name w:val="footnote text"/>
    <w:basedOn w:val="a"/>
    <w:link w:val="af4"/>
    <w:rsid w:val="00903E9C"/>
    <w:pPr>
      <w:spacing w:after="160" w:line="259" w:lineRule="auto"/>
    </w:pPr>
    <w:rPr>
      <w:rFonts w:ascii="Calibri" w:eastAsia="Calibri" w:hAnsi="Calibri"/>
      <w:sz w:val="20"/>
      <w:szCs w:val="20"/>
    </w:rPr>
  </w:style>
  <w:style w:type="character" w:customStyle="1" w:styleId="af4">
    <w:name w:val="Текст сноски Знак"/>
    <w:basedOn w:val="a0"/>
    <w:link w:val="af3"/>
    <w:rsid w:val="00903E9C"/>
    <w:rPr>
      <w:rFonts w:ascii="Calibri" w:eastAsia="Calibri" w:hAnsi="Calibri" w:cs="Times New Roman"/>
      <w:sz w:val="20"/>
      <w:szCs w:val="20"/>
    </w:rPr>
  </w:style>
  <w:style w:type="character" w:styleId="af5">
    <w:name w:val="footnote reference"/>
    <w:rsid w:val="00903E9C"/>
    <w:rPr>
      <w:vertAlign w:val="superscript"/>
    </w:rPr>
  </w:style>
  <w:style w:type="table" w:styleId="af6">
    <w:name w:val="Table Grid"/>
    <w:basedOn w:val="a1"/>
    <w:uiPriority w:val="39"/>
    <w:rsid w:val="00F962AC"/>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0"/>
    <w:uiPriority w:val="99"/>
    <w:rsid w:val="003E36A2"/>
    <w:rPr>
      <w:color w:val="800080" w:themeColor="followedHyperlink"/>
      <w:u w:val="single"/>
    </w:rPr>
  </w:style>
  <w:style w:type="paragraph" w:customStyle="1" w:styleId="Style67">
    <w:name w:val="Style67"/>
    <w:basedOn w:val="a"/>
    <w:rsid w:val="00F51D98"/>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39">
    <w:name w:val="Style139"/>
    <w:basedOn w:val="a"/>
    <w:rsid w:val="00F51D98"/>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270">
    <w:name w:val="Style270"/>
    <w:basedOn w:val="a"/>
    <w:rsid w:val="00F51D98"/>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50">
    <w:name w:val="Style350"/>
    <w:basedOn w:val="a"/>
    <w:rsid w:val="00F51D98"/>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FontStyle693">
    <w:name w:val="Font Style693"/>
    <w:rsid w:val="00F51D98"/>
    <w:rPr>
      <w:rFonts w:ascii="Times New Roman" w:hAnsi="Times New Roman" w:cs="Times New Roman"/>
      <w:b/>
      <w:bCs/>
      <w:i/>
      <w:iCs/>
      <w:sz w:val="22"/>
      <w:szCs w:val="22"/>
    </w:rPr>
  </w:style>
  <w:style w:type="character" w:customStyle="1" w:styleId="FontStyle694">
    <w:name w:val="Font Style694"/>
    <w:rsid w:val="00F51D98"/>
    <w:rPr>
      <w:rFonts w:ascii="Times New Roman" w:hAnsi="Times New Roman" w:cs="Times New Roman"/>
      <w:b/>
      <w:bCs/>
      <w:sz w:val="22"/>
      <w:szCs w:val="22"/>
    </w:rPr>
  </w:style>
  <w:style w:type="character" w:customStyle="1" w:styleId="FontStyle695">
    <w:name w:val="Font Style695"/>
    <w:rsid w:val="00F51D98"/>
    <w:rPr>
      <w:rFonts w:ascii="Times New Roman" w:hAnsi="Times New Roman" w:cs="Times New Roman"/>
      <w:i/>
      <w:iCs/>
      <w:sz w:val="22"/>
      <w:szCs w:val="22"/>
    </w:rPr>
  </w:style>
  <w:style w:type="character" w:styleId="af8">
    <w:name w:val="Strong"/>
    <w:uiPriority w:val="22"/>
    <w:qFormat/>
    <w:rsid w:val="00454088"/>
    <w:rPr>
      <w:b/>
      <w:bCs/>
    </w:rPr>
  </w:style>
  <w:style w:type="character" w:customStyle="1" w:styleId="ab">
    <w:name w:val="Абзац списка Знак"/>
    <w:link w:val="aa"/>
    <w:uiPriority w:val="34"/>
    <w:rsid w:val="00454088"/>
    <w:rPr>
      <w:rFonts w:ascii="Times New Roman" w:hAnsi="Times New Roman" w:cs="Times New Roman"/>
      <w:sz w:val="24"/>
      <w:szCs w:val="24"/>
      <w:lang w:val="en-US"/>
    </w:rPr>
  </w:style>
  <w:style w:type="table" w:customStyle="1" w:styleId="12">
    <w:name w:val="Сетка таблицы1"/>
    <w:basedOn w:val="a1"/>
    <w:next w:val="af6"/>
    <w:uiPriority w:val="39"/>
    <w:rsid w:val="00F954F0"/>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OC Heading"/>
    <w:basedOn w:val="1"/>
    <w:next w:val="a"/>
    <w:uiPriority w:val="39"/>
    <w:unhideWhenUsed/>
    <w:qFormat/>
    <w:rsid w:val="00673AE0"/>
    <w:pPr>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13">
    <w:name w:val="Неразрешенное упоминание1"/>
    <w:basedOn w:val="a0"/>
    <w:uiPriority w:val="99"/>
    <w:semiHidden/>
    <w:unhideWhenUsed/>
    <w:rsid w:val="00407A1A"/>
    <w:rPr>
      <w:color w:val="605E5C"/>
      <w:shd w:val="clear" w:color="auto" w:fill="E1DFDD"/>
    </w:rPr>
  </w:style>
  <w:style w:type="paragraph" w:customStyle="1" w:styleId="Style129">
    <w:name w:val="Style129"/>
    <w:basedOn w:val="a"/>
    <w:rsid w:val="008B2B52"/>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87">
    <w:name w:val="Style387"/>
    <w:basedOn w:val="a"/>
    <w:rsid w:val="008B2B52"/>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FontStyle681">
    <w:name w:val="Font Style681"/>
    <w:rsid w:val="008B2B52"/>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92030">
      <w:bodyDiv w:val="1"/>
      <w:marLeft w:val="0"/>
      <w:marRight w:val="0"/>
      <w:marTop w:val="0"/>
      <w:marBottom w:val="0"/>
      <w:divBdr>
        <w:top w:val="none" w:sz="0" w:space="0" w:color="auto"/>
        <w:left w:val="none" w:sz="0" w:space="0" w:color="auto"/>
        <w:bottom w:val="none" w:sz="0" w:space="0" w:color="auto"/>
        <w:right w:val="none" w:sz="0" w:space="0" w:color="auto"/>
      </w:divBdr>
      <w:divsChild>
        <w:div w:id="246767583">
          <w:marLeft w:val="0"/>
          <w:marRight w:val="0"/>
          <w:marTop w:val="0"/>
          <w:marBottom w:val="0"/>
          <w:divBdr>
            <w:top w:val="none" w:sz="0" w:space="0" w:color="auto"/>
            <w:left w:val="none" w:sz="0" w:space="0" w:color="auto"/>
            <w:bottom w:val="none" w:sz="0" w:space="0" w:color="auto"/>
            <w:right w:val="none" w:sz="0" w:space="0" w:color="auto"/>
          </w:divBdr>
        </w:div>
        <w:div w:id="214970920">
          <w:marLeft w:val="0"/>
          <w:marRight w:val="0"/>
          <w:marTop w:val="0"/>
          <w:marBottom w:val="0"/>
          <w:divBdr>
            <w:top w:val="none" w:sz="0" w:space="0" w:color="auto"/>
            <w:left w:val="none" w:sz="0" w:space="0" w:color="auto"/>
            <w:bottom w:val="none" w:sz="0" w:space="0" w:color="auto"/>
            <w:right w:val="none" w:sz="0" w:space="0" w:color="auto"/>
          </w:divBdr>
        </w:div>
        <w:div w:id="1267694964">
          <w:marLeft w:val="0"/>
          <w:marRight w:val="0"/>
          <w:marTop w:val="0"/>
          <w:marBottom w:val="0"/>
          <w:divBdr>
            <w:top w:val="none" w:sz="0" w:space="0" w:color="auto"/>
            <w:left w:val="none" w:sz="0" w:space="0" w:color="auto"/>
            <w:bottom w:val="none" w:sz="0" w:space="0" w:color="auto"/>
            <w:right w:val="none" w:sz="0" w:space="0" w:color="auto"/>
          </w:divBdr>
        </w:div>
      </w:divsChild>
    </w:div>
    <w:div w:id="796070863">
      <w:bodyDiv w:val="1"/>
      <w:marLeft w:val="0"/>
      <w:marRight w:val="0"/>
      <w:marTop w:val="0"/>
      <w:marBottom w:val="0"/>
      <w:divBdr>
        <w:top w:val="none" w:sz="0" w:space="0" w:color="auto"/>
        <w:left w:val="none" w:sz="0" w:space="0" w:color="auto"/>
        <w:bottom w:val="none" w:sz="0" w:space="0" w:color="auto"/>
        <w:right w:val="none" w:sz="0" w:space="0" w:color="auto"/>
      </w:divBdr>
      <w:divsChild>
        <w:div w:id="1139301600">
          <w:marLeft w:val="0"/>
          <w:marRight w:val="0"/>
          <w:marTop w:val="0"/>
          <w:marBottom w:val="0"/>
          <w:divBdr>
            <w:top w:val="none" w:sz="0" w:space="0" w:color="auto"/>
            <w:left w:val="none" w:sz="0" w:space="0" w:color="auto"/>
            <w:bottom w:val="none" w:sz="0" w:space="0" w:color="auto"/>
            <w:right w:val="none" w:sz="0" w:space="0" w:color="auto"/>
          </w:divBdr>
        </w:div>
        <w:div w:id="782575235">
          <w:marLeft w:val="0"/>
          <w:marRight w:val="0"/>
          <w:marTop w:val="0"/>
          <w:marBottom w:val="0"/>
          <w:divBdr>
            <w:top w:val="none" w:sz="0" w:space="0" w:color="auto"/>
            <w:left w:val="none" w:sz="0" w:space="0" w:color="auto"/>
            <w:bottom w:val="none" w:sz="0" w:space="0" w:color="auto"/>
            <w:right w:val="none" w:sz="0" w:space="0" w:color="auto"/>
          </w:divBdr>
        </w:div>
        <w:div w:id="203249077">
          <w:marLeft w:val="0"/>
          <w:marRight w:val="0"/>
          <w:marTop w:val="0"/>
          <w:marBottom w:val="0"/>
          <w:divBdr>
            <w:top w:val="none" w:sz="0" w:space="0" w:color="auto"/>
            <w:left w:val="none" w:sz="0" w:space="0" w:color="auto"/>
            <w:bottom w:val="none" w:sz="0" w:space="0" w:color="auto"/>
            <w:right w:val="none" w:sz="0" w:space="0" w:color="auto"/>
          </w:divBdr>
        </w:div>
      </w:divsChild>
    </w:div>
    <w:div w:id="1439522080">
      <w:bodyDiv w:val="1"/>
      <w:marLeft w:val="0"/>
      <w:marRight w:val="0"/>
      <w:marTop w:val="0"/>
      <w:marBottom w:val="0"/>
      <w:divBdr>
        <w:top w:val="none" w:sz="0" w:space="0" w:color="auto"/>
        <w:left w:val="none" w:sz="0" w:space="0" w:color="auto"/>
        <w:bottom w:val="none" w:sz="0" w:space="0" w:color="auto"/>
        <w:right w:val="none" w:sz="0" w:space="0" w:color="auto"/>
      </w:divBdr>
      <w:divsChild>
        <w:div w:id="1605187146">
          <w:marLeft w:val="0"/>
          <w:marRight w:val="0"/>
          <w:marTop w:val="0"/>
          <w:marBottom w:val="0"/>
          <w:divBdr>
            <w:top w:val="none" w:sz="0" w:space="0" w:color="auto"/>
            <w:left w:val="none" w:sz="0" w:space="0" w:color="auto"/>
            <w:bottom w:val="none" w:sz="0" w:space="0" w:color="auto"/>
            <w:right w:val="none" w:sz="0" w:space="0" w:color="auto"/>
          </w:divBdr>
        </w:div>
        <w:div w:id="1000811109">
          <w:marLeft w:val="0"/>
          <w:marRight w:val="0"/>
          <w:marTop w:val="0"/>
          <w:marBottom w:val="0"/>
          <w:divBdr>
            <w:top w:val="none" w:sz="0" w:space="0" w:color="auto"/>
            <w:left w:val="none" w:sz="0" w:space="0" w:color="auto"/>
            <w:bottom w:val="none" w:sz="0" w:space="0" w:color="auto"/>
            <w:right w:val="none" w:sz="0" w:space="0" w:color="auto"/>
          </w:divBdr>
        </w:div>
        <w:div w:id="2111126384">
          <w:marLeft w:val="0"/>
          <w:marRight w:val="0"/>
          <w:marTop w:val="0"/>
          <w:marBottom w:val="0"/>
          <w:divBdr>
            <w:top w:val="none" w:sz="0" w:space="0" w:color="auto"/>
            <w:left w:val="none" w:sz="0" w:space="0" w:color="auto"/>
            <w:bottom w:val="none" w:sz="0" w:space="0" w:color="auto"/>
            <w:right w:val="none" w:sz="0" w:space="0" w:color="auto"/>
          </w:divBdr>
        </w:div>
      </w:divsChild>
    </w:div>
    <w:div w:id="1472866808">
      <w:bodyDiv w:val="1"/>
      <w:marLeft w:val="0"/>
      <w:marRight w:val="0"/>
      <w:marTop w:val="0"/>
      <w:marBottom w:val="0"/>
      <w:divBdr>
        <w:top w:val="none" w:sz="0" w:space="0" w:color="auto"/>
        <w:left w:val="none" w:sz="0" w:space="0" w:color="auto"/>
        <w:bottom w:val="none" w:sz="0" w:space="0" w:color="auto"/>
        <w:right w:val="none" w:sz="0" w:space="0" w:color="auto"/>
      </w:divBdr>
      <w:divsChild>
        <w:div w:id="1709522430">
          <w:marLeft w:val="0"/>
          <w:marRight w:val="0"/>
          <w:marTop w:val="0"/>
          <w:marBottom w:val="0"/>
          <w:divBdr>
            <w:top w:val="none" w:sz="0" w:space="0" w:color="auto"/>
            <w:left w:val="none" w:sz="0" w:space="0" w:color="auto"/>
            <w:bottom w:val="none" w:sz="0" w:space="0" w:color="auto"/>
            <w:right w:val="none" w:sz="0" w:space="0" w:color="auto"/>
          </w:divBdr>
        </w:div>
        <w:div w:id="1284190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lein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hine.iiasa.ac.a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36CE4-46C3-409D-B069-F8E8A7802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3887</Words>
  <Characters>22159</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Борисова Екатерина Владимировна</cp:lastModifiedBy>
  <cp:revision>11</cp:revision>
  <cp:lastPrinted>2022-04-18T18:03:00Z</cp:lastPrinted>
  <dcterms:created xsi:type="dcterms:W3CDTF">2022-06-20T11:48:00Z</dcterms:created>
  <dcterms:modified xsi:type="dcterms:W3CDTF">2022-06-30T11:51:00Z</dcterms:modified>
</cp:coreProperties>
</file>